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FA804" w14:textId="77777777" w:rsidR="00997F82" w:rsidRPr="00C13613" w:rsidRDefault="00997F82" w:rsidP="00997F82">
      <w:pPr>
        <w:spacing w:after="0" w:line="240" w:lineRule="auto"/>
        <w:jc w:val="center"/>
        <w:rPr>
          <w:rFonts w:ascii="Arial" w:eastAsia="Times New Roman" w:hAnsi="Arial" w:cs="Arial"/>
          <w:b/>
          <w:sz w:val="28"/>
          <w:szCs w:val="20"/>
        </w:rPr>
      </w:pPr>
    </w:p>
    <w:p w14:paraId="7B6D7A77" w14:textId="77777777" w:rsidR="00997F82" w:rsidRPr="00C13613" w:rsidRDefault="00997F82" w:rsidP="00997F82">
      <w:pPr>
        <w:spacing w:after="0" w:line="240" w:lineRule="auto"/>
        <w:jc w:val="center"/>
        <w:rPr>
          <w:rFonts w:ascii="Arial" w:eastAsia="Times New Roman" w:hAnsi="Arial" w:cs="Arial"/>
          <w:b/>
          <w:sz w:val="28"/>
          <w:szCs w:val="20"/>
        </w:rPr>
      </w:pPr>
    </w:p>
    <w:p w14:paraId="32001F57" w14:textId="77777777" w:rsidR="00997F82" w:rsidRPr="00C13613" w:rsidRDefault="00997F82" w:rsidP="00997F82">
      <w:pPr>
        <w:spacing w:after="0" w:line="240" w:lineRule="auto"/>
        <w:jc w:val="center"/>
        <w:rPr>
          <w:rFonts w:ascii="Arial" w:eastAsia="Times New Roman" w:hAnsi="Arial" w:cs="Arial"/>
          <w:b/>
          <w:sz w:val="28"/>
          <w:szCs w:val="20"/>
        </w:rPr>
      </w:pPr>
    </w:p>
    <w:p w14:paraId="49BF2D0A" w14:textId="77777777" w:rsidR="00997F82" w:rsidRPr="00C13613" w:rsidRDefault="00997F82" w:rsidP="00997F82">
      <w:pPr>
        <w:spacing w:after="0" w:line="240" w:lineRule="auto"/>
        <w:jc w:val="center"/>
        <w:rPr>
          <w:rFonts w:ascii="Arial" w:eastAsia="Times New Roman" w:hAnsi="Arial" w:cs="Arial"/>
          <w:b/>
          <w:sz w:val="28"/>
          <w:szCs w:val="20"/>
        </w:rPr>
      </w:pPr>
    </w:p>
    <w:p w14:paraId="462FA9B5" w14:textId="77777777" w:rsidR="00997F82" w:rsidRPr="00C13613" w:rsidRDefault="00997F82" w:rsidP="00997F82">
      <w:pPr>
        <w:spacing w:after="0" w:line="240" w:lineRule="auto"/>
        <w:jc w:val="center"/>
        <w:rPr>
          <w:rFonts w:ascii="Arial" w:eastAsia="Times New Roman" w:hAnsi="Arial" w:cs="Arial"/>
          <w:b/>
          <w:sz w:val="28"/>
          <w:szCs w:val="20"/>
        </w:rPr>
      </w:pPr>
    </w:p>
    <w:p w14:paraId="2D8E4CC3" w14:textId="77777777" w:rsidR="00997F82" w:rsidRPr="00C13613" w:rsidRDefault="00997F82" w:rsidP="00997F82">
      <w:pPr>
        <w:spacing w:after="0" w:line="240" w:lineRule="auto"/>
        <w:jc w:val="center"/>
        <w:rPr>
          <w:rFonts w:ascii="Arial" w:eastAsia="Times New Roman" w:hAnsi="Arial" w:cs="Arial"/>
          <w:b/>
          <w:sz w:val="28"/>
          <w:szCs w:val="20"/>
        </w:rPr>
      </w:pPr>
    </w:p>
    <w:p w14:paraId="47239DAC" w14:textId="77777777" w:rsidR="00997F82" w:rsidRPr="00C13613" w:rsidRDefault="00997F82" w:rsidP="00997F82">
      <w:pPr>
        <w:spacing w:after="0" w:line="240" w:lineRule="auto"/>
        <w:jc w:val="center"/>
        <w:rPr>
          <w:rFonts w:ascii="Arial" w:eastAsia="Times New Roman" w:hAnsi="Arial" w:cs="Arial"/>
          <w:b/>
          <w:sz w:val="28"/>
          <w:szCs w:val="20"/>
        </w:rPr>
      </w:pPr>
    </w:p>
    <w:p w14:paraId="3C64983E" w14:textId="77777777" w:rsidR="00997F82" w:rsidRPr="003C2452" w:rsidRDefault="00446F6A"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Kopaničiarsky región – miestna akčná skupina</w:t>
      </w:r>
    </w:p>
    <w:p w14:paraId="7A31444F" w14:textId="77777777" w:rsidR="00997F82" w:rsidRPr="00C13613" w:rsidRDefault="00997F82" w:rsidP="00997F82">
      <w:pPr>
        <w:spacing w:after="0" w:line="240" w:lineRule="auto"/>
        <w:jc w:val="center"/>
        <w:rPr>
          <w:rFonts w:ascii="Arial" w:eastAsia="Times New Roman" w:hAnsi="Arial" w:cs="Arial"/>
          <w:sz w:val="28"/>
          <w:szCs w:val="20"/>
        </w:rPr>
      </w:pPr>
    </w:p>
    <w:p w14:paraId="4F1676F8" w14:textId="77777777" w:rsidR="00997F82" w:rsidRDefault="00997F82" w:rsidP="00997F82">
      <w:pPr>
        <w:spacing w:after="0" w:line="240" w:lineRule="auto"/>
        <w:jc w:val="center"/>
        <w:rPr>
          <w:rFonts w:ascii="Arial" w:eastAsia="Times New Roman" w:hAnsi="Arial" w:cs="Arial"/>
          <w:sz w:val="28"/>
          <w:szCs w:val="20"/>
        </w:rPr>
      </w:pPr>
    </w:p>
    <w:p w14:paraId="2BDEF411"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23460034" w14:textId="77777777" w:rsidR="00997F82" w:rsidRDefault="00997F82" w:rsidP="00997F82">
      <w:pPr>
        <w:spacing w:after="0" w:line="240" w:lineRule="auto"/>
        <w:jc w:val="center"/>
        <w:rPr>
          <w:rFonts w:ascii="Arial" w:eastAsia="Times New Roman" w:hAnsi="Arial" w:cs="Arial"/>
          <w:sz w:val="28"/>
          <w:szCs w:val="20"/>
        </w:rPr>
      </w:pPr>
    </w:p>
    <w:p w14:paraId="4F827E11" w14:textId="77777777" w:rsidR="00997F82" w:rsidRDefault="00997F82" w:rsidP="00997F82">
      <w:pPr>
        <w:spacing w:after="0" w:line="240" w:lineRule="auto"/>
        <w:jc w:val="center"/>
        <w:rPr>
          <w:rFonts w:ascii="Arial" w:eastAsia="Times New Roman" w:hAnsi="Arial" w:cs="Arial"/>
          <w:sz w:val="28"/>
          <w:szCs w:val="20"/>
        </w:rPr>
      </w:pPr>
    </w:p>
    <w:p w14:paraId="5C2B2E56"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7F9D831D" w14:textId="77777777" w:rsidR="00997F82" w:rsidRDefault="00997F82" w:rsidP="00997F82">
      <w:pPr>
        <w:spacing w:after="0" w:line="240" w:lineRule="auto"/>
        <w:jc w:val="center"/>
        <w:rPr>
          <w:rFonts w:ascii="Arial" w:eastAsia="Times New Roman" w:hAnsi="Arial" w:cs="Arial"/>
          <w:color w:val="002060"/>
          <w:sz w:val="28"/>
          <w:szCs w:val="20"/>
        </w:rPr>
      </w:pPr>
    </w:p>
    <w:p w14:paraId="58BBE2A0"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3AF1EDF7" w14:textId="77777777" w:rsidR="00997F82" w:rsidRDefault="00997F82" w:rsidP="00997F82">
      <w:pPr>
        <w:spacing w:after="0" w:line="240" w:lineRule="auto"/>
        <w:jc w:val="center"/>
        <w:rPr>
          <w:rFonts w:ascii="Arial" w:eastAsia="Times New Roman" w:hAnsi="Arial" w:cs="Arial"/>
          <w:color w:val="002060"/>
          <w:sz w:val="28"/>
          <w:szCs w:val="20"/>
        </w:rPr>
      </w:pPr>
    </w:p>
    <w:p w14:paraId="6E42EE66" w14:textId="77777777" w:rsidR="00997F82" w:rsidRDefault="00997F82" w:rsidP="00997F82">
      <w:pPr>
        <w:spacing w:after="0" w:line="240" w:lineRule="auto"/>
        <w:jc w:val="center"/>
        <w:rPr>
          <w:rFonts w:ascii="Arial" w:eastAsia="Times New Roman" w:hAnsi="Arial" w:cs="Arial"/>
          <w:color w:val="002060"/>
          <w:sz w:val="28"/>
          <w:szCs w:val="20"/>
        </w:rPr>
      </w:pPr>
    </w:p>
    <w:p w14:paraId="18C0BECF" w14:textId="77777777" w:rsidR="00997F82" w:rsidRDefault="00997F82" w:rsidP="00997F82">
      <w:pPr>
        <w:spacing w:after="0" w:line="240" w:lineRule="auto"/>
        <w:jc w:val="center"/>
        <w:rPr>
          <w:rFonts w:ascii="Arial" w:eastAsia="Times New Roman" w:hAnsi="Arial" w:cs="Arial"/>
          <w:color w:val="002060"/>
          <w:sz w:val="28"/>
          <w:szCs w:val="20"/>
        </w:rPr>
      </w:pPr>
    </w:p>
    <w:p w14:paraId="3564D980" w14:textId="3AAB411C"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446F6A">
        <w:rPr>
          <w:rFonts w:ascii="Arial" w:eastAsia="Times New Roman" w:hAnsi="Arial" w:cs="Arial"/>
          <w:sz w:val="28"/>
          <w:szCs w:val="20"/>
        </w:rPr>
        <w:t>P</w:t>
      </w:r>
      <w:r w:rsidR="00310407">
        <w:rPr>
          <w:rFonts w:ascii="Arial" w:eastAsia="Times New Roman" w:hAnsi="Arial" w:cs="Arial"/>
          <w:sz w:val="28"/>
          <w:szCs w:val="20"/>
        </w:rPr>
        <w:t>785</w:t>
      </w:r>
      <w:r w:rsidRPr="00C13613">
        <w:rPr>
          <w:rFonts w:ascii="Arial" w:eastAsia="Times New Roman" w:hAnsi="Arial" w:cs="Arial"/>
          <w:sz w:val="28"/>
          <w:szCs w:val="20"/>
        </w:rPr>
        <w:t>-</w:t>
      </w:r>
      <w:r w:rsidR="00446F6A">
        <w:rPr>
          <w:rFonts w:ascii="Arial" w:eastAsia="Times New Roman" w:hAnsi="Arial" w:cs="Arial"/>
          <w:sz w:val="28"/>
          <w:szCs w:val="20"/>
        </w:rPr>
        <w:t>512</w:t>
      </w:r>
      <w:r w:rsidRPr="00C13613">
        <w:rPr>
          <w:rFonts w:ascii="Arial" w:eastAsia="Times New Roman" w:hAnsi="Arial" w:cs="Arial"/>
          <w:sz w:val="28"/>
          <w:szCs w:val="20"/>
        </w:rPr>
        <w:t>-</w:t>
      </w:r>
      <w:r w:rsidR="00446F6A">
        <w:rPr>
          <w:rFonts w:ascii="Arial" w:eastAsia="Times New Roman" w:hAnsi="Arial" w:cs="Arial"/>
          <w:sz w:val="28"/>
          <w:szCs w:val="20"/>
        </w:rPr>
        <w:t>003</w:t>
      </w:r>
    </w:p>
    <w:p w14:paraId="78F8D638"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7D3F108F" w14:textId="77777777" w:rsidR="00997F82" w:rsidRDefault="00997F82" w:rsidP="00997F82">
      <w:pPr>
        <w:rPr>
          <w:rFonts w:ascii="Arial" w:eastAsia="Times New Roman" w:hAnsi="Arial" w:cs="Arial"/>
          <w:b/>
          <w:sz w:val="28"/>
          <w:szCs w:val="20"/>
        </w:rPr>
      </w:pPr>
    </w:p>
    <w:p w14:paraId="776B45A4" w14:textId="77777777" w:rsidR="00997F82" w:rsidRDefault="00997F82" w:rsidP="00997F82">
      <w:pPr>
        <w:rPr>
          <w:rFonts w:ascii="Arial" w:eastAsia="Times New Roman" w:hAnsi="Arial" w:cs="Arial"/>
          <w:b/>
          <w:sz w:val="28"/>
          <w:szCs w:val="20"/>
        </w:rPr>
      </w:pPr>
    </w:p>
    <w:p w14:paraId="695BA2FB" w14:textId="77777777" w:rsidR="00997F82" w:rsidRDefault="00997F82" w:rsidP="00997F82">
      <w:pPr>
        <w:rPr>
          <w:rFonts w:ascii="Arial" w:eastAsia="Times New Roman" w:hAnsi="Arial" w:cs="Arial"/>
          <w:b/>
          <w:sz w:val="28"/>
          <w:szCs w:val="20"/>
        </w:rPr>
      </w:pPr>
    </w:p>
    <w:p w14:paraId="7B886181"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4DAA98AE" w14:textId="77777777" w:rsidTr="00687273">
        <w:tc>
          <w:tcPr>
            <w:tcW w:w="9781" w:type="dxa"/>
            <w:shd w:val="clear" w:color="auto" w:fill="BDD6EE" w:themeFill="accent1" w:themeFillTint="66"/>
          </w:tcPr>
          <w:p w14:paraId="3A118867"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rPr>
            </w:pPr>
            <w:r>
              <w:rPr>
                <w:rFonts w:ascii="Arial" w:hAnsi="Arial" w:cs="Arial"/>
                <w:b/>
              </w:rPr>
              <w:lastRenderedPageBreak/>
              <w:t>Formálne náležitosti</w:t>
            </w:r>
          </w:p>
        </w:tc>
      </w:tr>
    </w:tbl>
    <w:p w14:paraId="24B02D12"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15BDC78F"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2C9D7F62"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312CA28D"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C92A16">
            <w:rPr>
              <w:rFonts w:ascii="Arial" w:hAnsi="Arial" w:cs="Arial"/>
              <w:sz w:val="22"/>
            </w:rPr>
            <w:t>5.1.2 Zlepšenie udrţateľných vzťahov medzi vidieckymi rozvojovými centrami a ich zázemím vo verejných sluţbách a vo verejných infraštruktúrach</w:t>
          </w:r>
        </w:sdtContent>
      </w:sdt>
    </w:p>
    <w:p w14:paraId="1864CDCC" w14:textId="77777777"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C92A16">
            <w:rPr>
              <w:rFonts w:ascii="Arial" w:hAnsi="Arial" w:cs="Arial"/>
              <w:sz w:val="22"/>
            </w:rPr>
            <w:t>B2 Zvyšovanie bezpečnosti a dostupnosti sídiel</w:t>
          </w:r>
        </w:sdtContent>
      </w:sdt>
    </w:p>
    <w:p w14:paraId="6E37C507"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C92A16">
            <w:rPr>
              <w:rFonts w:ascii="Arial" w:hAnsi="Arial" w:cs="Arial"/>
              <w:b/>
              <w:sz w:val="22"/>
            </w:rPr>
            <w:t>neaplikuje sa</w:t>
          </w:r>
        </w:sdtContent>
      </w:sdt>
    </w:p>
    <w:sdt>
      <w:sdtPr>
        <w:rPr>
          <w:rFonts w:ascii="Arial" w:hAnsi="Arial" w:cs="Arial"/>
          <w:b/>
          <w:sz w:val="22"/>
          <w:szCs w:val="16"/>
        </w:rPr>
        <w:id w:val="1747996256"/>
        <w:lock w:val="contentLocked"/>
        <w:placeholder>
          <w:docPart w:val="BD1635A8C8734B0292C93EB1471A4FBD"/>
        </w:placeholder>
        <w:group/>
      </w:sdtPr>
      <w:sdtEndPr>
        <w:rPr>
          <w:b w:val="0"/>
        </w:rPr>
      </w:sdtEndPr>
      <w:sdtContent>
        <w:p w14:paraId="6C8E870A"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2DF813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436E160B" w14:textId="77777777"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FC4953">
        <w:rPr>
          <w:rFonts w:ascii="Arial" w:hAnsi="Arial" w:cs="Arial"/>
          <w:i/>
          <w:sz w:val="22"/>
        </w:rPr>
        <w:t>Kopaničiarsky región – miestna akčná skupina</w:t>
      </w:r>
      <w:r w:rsidRPr="00B50BAE">
        <w:rPr>
          <w:rFonts w:ascii="Arial" w:hAnsi="Arial" w:cs="Arial"/>
          <w:sz w:val="22"/>
        </w:rPr>
        <w:t xml:space="preserve"> </w:t>
      </w:r>
    </w:p>
    <w:p w14:paraId="71507AC3" w14:textId="77777777" w:rsidR="00997F82" w:rsidRPr="00B50BAE"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FC4953">
        <w:rPr>
          <w:rFonts w:ascii="Arial" w:hAnsi="Arial" w:cs="Arial"/>
          <w:i/>
          <w:sz w:val="22"/>
        </w:rPr>
        <w:t>Nám. M. R. Štefánika 560/4</w:t>
      </w:r>
    </w:p>
    <w:p w14:paraId="378271B8" w14:textId="77777777" w:rsidR="00997F82" w:rsidRPr="00647D85" w:rsidRDefault="00997F82" w:rsidP="00DD3EE2">
      <w:pPr>
        <w:tabs>
          <w:tab w:val="left" w:pos="1418"/>
        </w:tabs>
        <w:spacing w:before="120" w:after="120" w:line="240" w:lineRule="auto"/>
        <w:rPr>
          <w:rFonts w:ascii="Arial" w:hAnsi="Arial" w:cs="Arial"/>
          <w:i/>
          <w:sz w:val="22"/>
        </w:rPr>
      </w:pPr>
      <w:r w:rsidRPr="00B50BAE">
        <w:rPr>
          <w:rFonts w:ascii="Arial" w:hAnsi="Arial" w:cs="Arial"/>
          <w:i/>
          <w:sz w:val="22"/>
        </w:rPr>
        <w:tab/>
      </w:r>
      <w:r w:rsidR="00FC4953" w:rsidRPr="00647D85">
        <w:rPr>
          <w:rFonts w:ascii="Arial" w:hAnsi="Arial" w:cs="Arial"/>
          <w:i/>
          <w:sz w:val="22"/>
        </w:rPr>
        <w:t>Myjava</w:t>
      </w:r>
    </w:p>
    <w:p w14:paraId="22516275" w14:textId="77777777" w:rsidR="00997F82" w:rsidRPr="00647D85" w:rsidRDefault="00997F82" w:rsidP="00DD3EE2">
      <w:pPr>
        <w:tabs>
          <w:tab w:val="left" w:pos="1418"/>
        </w:tabs>
        <w:spacing w:before="120" w:after="120" w:line="240" w:lineRule="auto"/>
        <w:rPr>
          <w:rFonts w:ascii="Arial" w:hAnsi="Arial" w:cs="Arial"/>
          <w:i/>
          <w:sz w:val="22"/>
        </w:rPr>
      </w:pPr>
      <w:r w:rsidRPr="00647D85">
        <w:rPr>
          <w:rFonts w:ascii="Arial" w:hAnsi="Arial" w:cs="Arial"/>
          <w:i/>
          <w:sz w:val="22"/>
        </w:rPr>
        <w:tab/>
      </w:r>
      <w:r w:rsidR="00FC4953" w:rsidRPr="00647D85">
        <w:rPr>
          <w:rFonts w:ascii="Arial" w:hAnsi="Arial" w:cs="Arial"/>
          <w:i/>
          <w:sz w:val="22"/>
        </w:rPr>
        <w:t>907 01</w:t>
      </w:r>
      <w:r w:rsidRPr="00647D85">
        <w:rPr>
          <w:rFonts w:ascii="Arial" w:hAnsi="Arial" w:cs="Arial"/>
          <w:i/>
          <w:sz w:val="22"/>
        </w:rPr>
        <w:t xml:space="preserve"> </w:t>
      </w:r>
    </w:p>
    <w:p w14:paraId="273AE857"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9F0102C" w14:textId="77777777"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r w:rsidR="002D62E1">
        <w:rPr>
          <w:rFonts w:ascii="Arial" w:hAnsi="Arial" w:cs="Arial"/>
          <w:sz w:val="22"/>
        </w:rPr>
        <w:t>24. 8. 2020</w:t>
      </w:r>
    </w:p>
    <w:p w14:paraId="29A9352A" w14:textId="77777777"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r w:rsidR="00634F31" w:rsidRPr="00634F31">
        <w:rPr>
          <w:rFonts w:ascii="Arial" w:hAnsi="Arial" w:cs="Arial"/>
          <w:sz w:val="22"/>
        </w:rPr>
        <w:t>www.kopaniciarskyregion.sk</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8"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5B69432E"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70431B04" w14:textId="77777777"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D47183">
        <w:rPr>
          <w:rFonts w:ascii="Arial" w:hAnsi="Arial" w:cs="Arial"/>
          <w:b/>
          <w:sz w:val="22"/>
        </w:rPr>
        <w:t xml:space="preserve">135 500 </w:t>
      </w:r>
      <w:r>
        <w:rPr>
          <w:rFonts w:ascii="Arial" w:hAnsi="Arial" w:cs="Arial"/>
          <w:b/>
          <w:sz w:val="22"/>
        </w:rPr>
        <w:t>EUR.</w:t>
      </w:r>
      <w:r w:rsidRPr="00CD1F3C">
        <w:rPr>
          <w:rFonts w:ascii="Arial" w:hAnsi="Arial" w:cs="Arial"/>
          <w:sz w:val="22"/>
        </w:rPr>
        <w:t xml:space="preserve"> </w:t>
      </w:r>
    </w:p>
    <w:p w14:paraId="59706A74"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48B0C3AD"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ŽoPr, o ktorých ešte MAS nerozhodla o ich schválení alebo neschválení</w:t>
      </w:r>
    </w:p>
    <w:p w14:paraId="404F8E07"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14:paraId="470875A3"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2A95D8EA" w14:textId="77777777"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4155D9">
        <w:rPr>
          <w:rFonts w:ascii="Arial" w:hAnsi="Arial" w:cs="Arial"/>
          <w:sz w:val="22"/>
        </w:rPr>
        <w:t>95</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4155D9">
        <w:rPr>
          <w:rFonts w:ascii="Arial" w:hAnsi="Arial" w:cs="Arial"/>
          <w:sz w:val="22"/>
        </w:rPr>
        <w:t>5 %.</w:t>
      </w:r>
    </w:p>
    <w:p w14:paraId="51AF55A9" w14:textId="77777777" w:rsidR="00997F82" w:rsidRDefault="006E7484" w:rsidP="00116361">
      <w:pPr>
        <w:spacing w:before="120" w:after="120" w:line="240" w:lineRule="auto"/>
        <w:jc w:val="both"/>
        <w:rPr>
          <w:rFonts w:ascii="Arial" w:hAnsi="Arial" w:cs="Arial"/>
          <w:sz w:val="22"/>
        </w:rPr>
      </w:pPr>
      <w:r w:rsidRPr="00BC17AE">
        <w:rPr>
          <w:rFonts w:ascii="Arial" w:hAnsi="Arial" w:cs="Arial"/>
          <w:sz w:val="22"/>
        </w:rPr>
        <w:t>Príspevok na projekt sa vypláca systémom:</w:t>
      </w:r>
    </w:p>
    <w:p w14:paraId="4E760744"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2101918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predfinancovania,</w:t>
      </w:r>
    </w:p>
    <w:p w14:paraId="54378E27"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predfinancovania.</w:t>
      </w:r>
    </w:p>
    <w:p w14:paraId="72553FE9"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4B81D45D"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4EBCE467"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3F931D7B"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predfinancovania</w:t>
      </w:r>
    </w:p>
    <w:p w14:paraId="09DEDE44" w14:textId="77777777"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predfinancovania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46017D5E" w14:textId="77777777" w:rsidR="00997F82" w:rsidRPr="00D01EF0" w:rsidRDefault="00997F82" w:rsidP="00116361">
      <w:pPr>
        <w:keepNext/>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Kombinácia refundácie a predfinancovania</w:t>
      </w:r>
    </w:p>
    <w:p w14:paraId="42334E7F"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Kombináciu je oprávnený využiť každý oprávnený žiadateľ, ak je oprávnený na použitie oboch systémo</w:t>
      </w:r>
      <w:r>
        <w:rPr>
          <w:rFonts w:ascii="Arial" w:hAnsi="Arial" w:cs="Arial"/>
          <w:sz w:val="22"/>
        </w:rPr>
        <w:t>v</w:t>
      </w:r>
      <w:r w:rsidRPr="00D01EF0">
        <w:rPr>
          <w:rFonts w:ascii="Arial" w:hAnsi="Arial" w:cs="Arial"/>
          <w:sz w:val="22"/>
        </w:rPr>
        <w:t xml:space="preserve"> financovania podľa vyššie uvedených podmienok.</w:t>
      </w:r>
    </w:p>
    <w:p w14:paraId="455745B0"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40194BD3"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257EC428"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0B37F898"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D488C52"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633C3354"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1789FC01"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239567B7"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35B8978C" w14:textId="77777777" w:rsidR="00997F82" w:rsidRPr="0027155D" w:rsidRDefault="00997F82" w:rsidP="00DD3EE2">
      <w:pPr>
        <w:pStyle w:val="Default"/>
        <w:spacing w:before="120" w:after="120"/>
        <w:jc w:val="both"/>
        <w:rPr>
          <w:b/>
          <w:sz w:val="22"/>
          <w:szCs w:val="22"/>
        </w:rPr>
      </w:pPr>
      <w:r w:rsidRPr="0027155D">
        <w:rPr>
          <w:b/>
          <w:sz w:val="22"/>
          <w:szCs w:val="22"/>
        </w:rPr>
        <w:lastRenderedPageBreak/>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059A94F4"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3D5AFC73" w14:textId="77777777" w:rsidTr="00687273">
        <w:tc>
          <w:tcPr>
            <w:tcW w:w="9634" w:type="dxa"/>
            <w:gridSpan w:val="3"/>
          </w:tcPr>
          <w:p w14:paraId="165105DF"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2EBEA996" w14:textId="77777777" w:rsidTr="00687273">
        <w:tc>
          <w:tcPr>
            <w:tcW w:w="3070" w:type="dxa"/>
          </w:tcPr>
          <w:p w14:paraId="6693A9B5"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49E26E1A"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EA6C420"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A892511" w14:textId="77777777" w:rsidTr="00687273">
        <w:tc>
          <w:tcPr>
            <w:tcW w:w="3070" w:type="dxa"/>
            <w:vAlign w:val="center"/>
          </w:tcPr>
          <w:p w14:paraId="637CAE8A" w14:textId="77777777" w:rsidR="00997F82" w:rsidRDefault="00B002FF" w:rsidP="009903EB">
            <w:pPr>
              <w:spacing w:before="60" w:after="60" w:line="240" w:lineRule="auto"/>
              <w:jc w:val="center"/>
              <w:outlineLvl w:val="0"/>
              <w:rPr>
                <w:rFonts w:ascii="Arial" w:hAnsi="Arial" w:cs="Arial"/>
                <w:sz w:val="20"/>
                <w:szCs w:val="20"/>
              </w:rPr>
            </w:pPr>
            <w:r>
              <w:rPr>
                <w:rFonts w:ascii="Arial" w:hAnsi="Arial" w:cs="Arial"/>
                <w:sz w:val="20"/>
                <w:szCs w:val="20"/>
              </w:rPr>
              <w:t>28</w:t>
            </w:r>
            <w:r w:rsidR="00997F82">
              <w:rPr>
                <w:rFonts w:ascii="Arial" w:hAnsi="Arial" w:cs="Arial"/>
                <w:sz w:val="20"/>
                <w:szCs w:val="20"/>
              </w:rPr>
              <w:t>.</w:t>
            </w:r>
            <w:r w:rsidR="00024188">
              <w:rPr>
                <w:rFonts w:ascii="Arial" w:hAnsi="Arial" w:cs="Arial"/>
                <w:sz w:val="20"/>
                <w:szCs w:val="20"/>
              </w:rPr>
              <w:t>0</w:t>
            </w:r>
            <w:r w:rsidR="009903EB">
              <w:rPr>
                <w:rFonts w:ascii="Arial" w:hAnsi="Arial" w:cs="Arial"/>
                <w:sz w:val="20"/>
                <w:szCs w:val="20"/>
              </w:rPr>
              <w:t>9</w:t>
            </w:r>
            <w:r w:rsidR="00997F82">
              <w:rPr>
                <w:rFonts w:ascii="Arial" w:hAnsi="Arial" w:cs="Arial"/>
                <w:sz w:val="20"/>
                <w:szCs w:val="20"/>
              </w:rPr>
              <w:t>.</w:t>
            </w:r>
            <w:r w:rsidR="00024188">
              <w:rPr>
                <w:rFonts w:ascii="Arial" w:hAnsi="Arial" w:cs="Arial"/>
                <w:sz w:val="20"/>
                <w:szCs w:val="20"/>
              </w:rPr>
              <w:t>2020</w:t>
            </w:r>
          </w:p>
        </w:tc>
        <w:tc>
          <w:tcPr>
            <w:tcW w:w="3070" w:type="dxa"/>
            <w:vAlign w:val="center"/>
          </w:tcPr>
          <w:p w14:paraId="4140D62D" w14:textId="77777777" w:rsidR="00997F82" w:rsidRDefault="00B002FF" w:rsidP="00016DEA">
            <w:pPr>
              <w:spacing w:before="60" w:after="60" w:line="240" w:lineRule="auto"/>
              <w:jc w:val="center"/>
              <w:outlineLvl w:val="0"/>
              <w:rPr>
                <w:rFonts w:ascii="Arial" w:hAnsi="Arial" w:cs="Arial"/>
                <w:sz w:val="20"/>
                <w:szCs w:val="20"/>
              </w:rPr>
            </w:pPr>
            <w:r>
              <w:rPr>
                <w:rFonts w:ascii="Arial" w:hAnsi="Arial" w:cs="Arial"/>
                <w:sz w:val="20"/>
                <w:szCs w:val="20"/>
              </w:rPr>
              <w:t>28</w:t>
            </w:r>
            <w:r w:rsidR="00997F82">
              <w:rPr>
                <w:rFonts w:ascii="Arial" w:hAnsi="Arial" w:cs="Arial"/>
                <w:sz w:val="20"/>
                <w:szCs w:val="20"/>
              </w:rPr>
              <w:t>.</w:t>
            </w:r>
            <w:r w:rsidR="009903EB">
              <w:rPr>
                <w:rFonts w:ascii="Arial" w:hAnsi="Arial" w:cs="Arial"/>
                <w:sz w:val="20"/>
                <w:szCs w:val="20"/>
              </w:rPr>
              <w:t>10</w:t>
            </w:r>
            <w:r w:rsidR="00997F82">
              <w:rPr>
                <w:rFonts w:ascii="Arial" w:hAnsi="Arial" w:cs="Arial"/>
                <w:sz w:val="20"/>
                <w:szCs w:val="20"/>
              </w:rPr>
              <w:t>.</w:t>
            </w:r>
            <w:r w:rsidR="00024188">
              <w:rPr>
                <w:rFonts w:ascii="Arial" w:hAnsi="Arial" w:cs="Arial"/>
                <w:sz w:val="20"/>
                <w:szCs w:val="20"/>
              </w:rPr>
              <w:t>2020</w:t>
            </w:r>
          </w:p>
        </w:tc>
        <w:tc>
          <w:tcPr>
            <w:tcW w:w="3494" w:type="dxa"/>
          </w:tcPr>
          <w:p w14:paraId="6F65415B" w14:textId="77777777" w:rsidR="00997F82" w:rsidRDefault="006E7484" w:rsidP="00016DEA">
            <w:pPr>
              <w:spacing w:before="60" w:after="60" w:line="240" w:lineRule="auto"/>
              <w:jc w:val="center"/>
              <w:outlineLvl w:val="0"/>
              <w:rPr>
                <w:rFonts w:ascii="Arial" w:hAnsi="Arial" w:cs="Arial"/>
                <w:sz w:val="20"/>
                <w:szCs w:val="20"/>
              </w:rPr>
            </w:pPr>
            <w:r w:rsidRPr="00024188">
              <w:rPr>
                <w:rFonts w:ascii="Arial" w:hAnsi="Arial" w:cs="Arial"/>
                <w:sz w:val="20"/>
                <w:szCs w:val="20"/>
              </w:rPr>
              <w:t>Ďalšie hodnotiace kolá</w:t>
            </w:r>
            <w:r w:rsidR="00997F82" w:rsidRPr="0027155D">
              <w:rPr>
                <w:rFonts w:ascii="Arial" w:hAnsi="Arial" w:cs="Arial"/>
                <w:sz w:val="20"/>
                <w:szCs w:val="20"/>
              </w:rPr>
              <w:t xml:space="preserve"> budú </w:t>
            </w:r>
            <w:r w:rsidR="00997F82">
              <w:rPr>
                <w:rFonts w:ascii="Arial" w:hAnsi="Arial" w:cs="Arial"/>
                <w:sz w:val="20"/>
                <w:szCs w:val="20"/>
              </w:rPr>
              <w:t>uzatvárané v </w:t>
            </w:r>
            <w:r w:rsidR="00997F82" w:rsidRPr="007A7BE5">
              <w:rPr>
                <w:rFonts w:ascii="Arial" w:hAnsi="Arial" w:cs="Arial"/>
                <w:sz w:val="20"/>
                <w:szCs w:val="20"/>
              </w:rPr>
              <w:t xml:space="preserve">intervale </w:t>
            </w:r>
            <w:r w:rsidR="00024188" w:rsidRPr="007A7BE5">
              <w:rPr>
                <w:rFonts w:ascii="Arial" w:hAnsi="Arial" w:cs="Arial"/>
                <w:sz w:val="20"/>
                <w:szCs w:val="20"/>
              </w:rPr>
              <w:t>1</w:t>
            </w:r>
            <w:r w:rsidR="00997F82" w:rsidRPr="007A7BE5">
              <w:rPr>
                <w:rFonts w:ascii="Arial" w:hAnsi="Arial" w:cs="Arial"/>
                <w:sz w:val="20"/>
                <w:szCs w:val="20"/>
              </w:rPr>
              <w:t xml:space="preserve"> mesiac od predchádzajúceho hodnotiaceho kola a to vždy k </w:t>
            </w:r>
            <w:r w:rsidR="00B002FF">
              <w:rPr>
                <w:rFonts w:ascii="Arial" w:hAnsi="Arial" w:cs="Arial"/>
                <w:sz w:val="20"/>
                <w:szCs w:val="20"/>
              </w:rPr>
              <w:t>28</w:t>
            </w:r>
            <w:r w:rsidR="00997F82" w:rsidRPr="007A7BE5">
              <w:rPr>
                <w:rFonts w:ascii="Arial" w:hAnsi="Arial" w:cs="Arial"/>
                <w:sz w:val="20"/>
                <w:szCs w:val="20"/>
              </w:rPr>
              <w:t>. dňu príslušného mesiaca.</w:t>
            </w:r>
          </w:p>
        </w:tc>
      </w:tr>
    </w:tbl>
    <w:p w14:paraId="1A5FAAF6" w14:textId="77777777" w:rsidR="00997F82" w:rsidRPr="009134F1" w:rsidRDefault="00997F82" w:rsidP="00997F82">
      <w:pPr>
        <w:pStyle w:val="Default"/>
        <w:spacing w:before="120" w:after="120"/>
        <w:jc w:val="both"/>
        <w:rPr>
          <w:sz w:val="22"/>
          <w:szCs w:val="22"/>
          <w:lang w:eastAsia="cs-CZ"/>
        </w:rPr>
      </w:pPr>
      <w:bookmarkStart w:id="0"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632E522B"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03131B4F"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0F0B5774"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07D35DBA" w14:textId="77777777" w:rsidTr="00687273">
        <w:tc>
          <w:tcPr>
            <w:tcW w:w="9810" w:type="dxa"/>
            <w:shd w:val="clear" w:color="auto" w:fill="9CC2E5" w:themeFill="accent1" w:themeFillTint="99"/>
          </w:tcPr>
          <w:p w14:paraId="4126C7FF"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2BF651D"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1396DA63"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1D44BB1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70C9505E"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761D1424"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A57982E" w14:textId="77777777" w:rsidTr="00687273">
        <w:trPr>
          <w:trHeight w:val="287"/>
        </w:trPr>
        <w:tc>
          <w:tcPr>
            <w:tcW w:w="9776" w:type="dxa"/>
            <w:shd w:val="clear" w:color="auto" w:fill="F2F2F2" w:themeFill="background1" w:themeFillShade="F2"/>
            <w:vAlign w:val="center"/>
          </w:tcPr>
          <w:p w14:paraId="549A9BCB"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447F29FC" w14:textId="77777777" w:rsidTr="00687273">
        <w:tc>
          <w:tcPr>
            <w:tcW w:w="9776" w:type="dxa"/>
            <w:shd w:val="clear" w:color="auto" w:fill="auto"/>
          </w:tcPr>
          <w:p w14:paraId="1D7609F5"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5468CF66"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53E95C43"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3A8558DF"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28AF3762" w14:textId="77777777" w:rsidR="00E30D19" w:rsidRDefault="00E30D19"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mikroregionálne združenia</w:t>
            </w:r>
          </w:p>
          <w:p w14:paraId="64EC724E" w14:textId="77777777" w:rsidR="00AB1460" w:rsidRPr="00AB1460" w:rsidRDefault="00AB1460" w:rsidP="00AB1460">
            <w:pPr>
              <w:spacing w:before="120" w:after="120" w:line="240" w:lineRule="auto"/>
              <w:ind w:right="85"/>
              <w:jc w:val="both"/>
              <w:rPr>
                <w:rFonts w:ascii="Arial" w:hAnsi="Arial" w:cs="Arial"/>
                <w:b/>
                <w:bCs/>
                <w:sz w:val="20"/>
                <w:szCs w:val="20"/>
              </w:rPr>
            </w:pPr>
            <w:r w:rsidRPr="00AB1460">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5DEA140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780EDD0E" w14:textId="77777777"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r w:rsidR="00183589">
              <w:rPr>
                <w:rFonts w:ascii="Arial" w:hAnsi="Arial" w:cs="Arial"/>
                <w:bCs/>
                <w:sz w:val="20"/>
                <w:szCs w:val="20"/>
              </w:rPr>
              <w:t>ŽoPr</w:t>
            </w:r>
          </w:p>
          <w:p w14:paraId="6D4348BC"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p>
          <w:p w14:paraId="494A4ECE"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2BE0E13"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02ED58F" w14:textId="77777777"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 </w:t>
            </w:r>
            <w:r w:rsidR="00486F5D">
              <w:rPr>
                <w:rFonts w:ascii="Arial" w:hAnsi="Arial" w:cs="Arial"/>
                <w:bCs/>
                <w:sz w:val="20"/>
                <w:szCs w:val="20"/>
              </w:rPr>
              <w:t>c</w:t>
            </w:r>
            <w:r w:rsidRPr="00C63476">
              <w:rPr>
                <w:rFonts w:ascii="Arial" w:hAnsi="Arial" w:cs="Arial"/>
                <w:bCs/>
                <w:sz w:val="20"/>
                <w:szCs w:val="20"/>
              </w:rPr>
              <w:t xml:space="preserve">) overí informácie na webovom sídle </w:t>
            </w:r>
            <w:hyperlink r:id="rId9" w:history="1">
              <w:r w:rsidRPr="00C63476">
                <w:rPr>
                  <w:rStyle w:val="Hypertextovprepojenie"/>
                  <w:rFonts w:cs="Arial"/>
                  <w:bCs/>
                  <w:sz w:val="20"/>
                  <w:szCs w:val="20"/>
                </w:rPr>
                <w:t>https://rpo.statistics.sk</w:t>
              </w:r>
            </w:hyperlink>
            <w:r w:rsidR="00B27692">
              <w:t>.</w:t>
            </w:r>
          </w:p>
          <w:p w14:paraId="6FC37C94"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398F2B5C" w14:textId="7777777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obdobné dokumenty, ktorými overí, ktoré osoby sú oprávnené konať v mene žiadateľa (štatutárny zástupcovia), pričom žiadateľ predkladá aktuálnu verziu.</w:t>
            </w:r>
          </w:p>
        </w:tc>
      </w:tr>
      <w:tr w:rsidR="00997F82" w:rsidRPr="00291D70" w14:paraId="3F8A05E8" w14:textId="77777777" w:rsidTr="00687273">
        <w:trPr>
          <w:trHeight w:val="287"/>
        </w:trPr>
        <w:tc>
          <w:tcPr>
            <w:tcW w:w="9776" w:type="dxa"/>
            <w:shd w:val="clear" w:color="auto" w:fill="F2F2F2" w:themeFill="background1" w:themeFillShade="F2"/>
            <w:vAlign w:val="center"/>
          </w:tcPr>
          <w:p w14:paraId="5D7A7FE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0B612241" w14:textId="77777777" w:rsidTr="00687273">
        <w:tc>
          <w:tcPr>
            <w:tcW w:w="9776" w:type="dxa"/>
            <w:shd w:val="clear" w:color="auto" w:fill="auto"/>
          </w:tcPr>
          <w:p w14:paraId="2D115D37"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0E31C8D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26F2D359"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A2BEBE"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Osobitná príloha ŽoPr - Test podniku v ťažkostiach.</w:t>
            </w:r>
          </w:p>
          <w:p w14:paraId="1A7C6ED2" w14:textId="77777777"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Osobitná príloha ŽoPr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r w:rsidR="00535638">
              <w:rPr>
                <w:rFonts w:ascii="Arial" w:hAnsi="Arial" w:cs="Arial"/>
                <w:bCs/>
                <w:sz w:val="20"/>
                <w:szCs w:val="20"/>
              </w:rPr>
              <w:t xml:space="preserve">, </w:t>
            </w:r>
          </w:p>
          <w:p w14:paraId="32B42211" w14:textId="77777777" w:rsidR="00535638" w:rsidRPr="00D01EF0" w:rsidRDefault="00535638" w:rsidP="00DD3EE2">
            <w:pPr>
              <w:pStyle w:val="Odsekzoznamu"/>
              <w:spacing w:after="120" w:line="240" w:lineRule="auto"/>
              <w:ind w:left="2381" w:right="85" w:hanging="2296"/>
              <w:contextualSpacing w:val="0"/>
              <w:jc w:val="both"/>
              <w:rPr>
                <w:rFonts w:ascii="Arial" w:hAnsi="Arial" w:cs="Arial"/>
                <w:bCs/>
                <w:sz w:val="20"/>
                <w:szCs w:val="20"/>
              </w:rPr>
            </w:pPr>
          </w:p>
          <w:p w14:paraId="438BAD5C"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0"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60866B53"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1FD0453E"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13FD193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6FBC3315" w14:textId="77777777"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1" w:history="1">
              <w:r w:rsidRPr="00037ED5">
                <w:rPr>
                  <w:rStyle w:val="Hypertextovprepojenie"/>
                  <w:rFonts w:cs="Arial"/>
                  <w:bCs/>
                  <w:sz w:val="20"/>
                  <w:szCs w:val="20"/>
                </w:rPr>
                <w:t>www.registeruz.sk</w:t>
              </w:r>
            </w:hyperlink>
            <w:r>
              <w:rPr>
                <w:rFonts w:ascii="Arial" w:hAnsi="Arial" w:cs="Arial"/>
                <w:bCs/>
                <w:sz w:val="20"/>
                <w:szCs w:val="20"/>
              </w:rPr>
              <w:t xml:space="preserve">), alebo predloženej účtovnej závierky.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2"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22009502" w14:textId="77777777" w:rsidR="00997F82" w:rsidRPr="00D33B30" w:rsidRDefault="00997F82" w:rsidP="00DD3EE2">
            <w:pPr>
              <w:pStyle w:val="Textkomentra"/>
              <w:spacing w:before="120" w:after="120"/>
              <w:ind w:left="85" w:right="85"/>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3"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4C40CD2C" w14:textId="77777777" w:rsidTr="00687273">
        <w:trPr>
          <w:trHeight w:val="287"/>
        </w:trPr>
        <w:tc>
          <w:tcPr>
            <w:tcW w:w="9776" w:type="dxa"/>
            <w:shd w:val="clear" w:color="auto" w:fill="F2F2F2" w:themeFill="background1" w:themeFillShade="F2"/>
            <w:vAlign w:val="center"/>
          </w:tcPr>
          <w:p w14:paraId="286BD7C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73E1147" w14:textId="77777777" w:rsidTr="00687273">
        <w:tc>
          <w:tcPr>
            <w:tcW w:w="9776" w:type="dxa"/>
            <w:shd w:val="clear" w:color="auto" w:fill="auto"/>
          </w:tcPr>
          <w:p w14:paraId="6D0BE474"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7C481D50"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5998AE8"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E72E86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394BB16F" w14:textId="77777777"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Osobitná príloha ŽoPr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27E2B143" w14:textId="77777777" w:rsidR="00997F82" w:rsidRPr="00D01EF0" w:rsidRDefault="00997F82" w:rsidP="00CA18C8">
            <w:pPr>
              <w:spacing w:before="120" w:after="120" w:line="240" w:lineRule="auto"/>
              <w:ind w:left="85" w:right="85"/>
              <w:jc w:val="both"/>
              <w:rPr>
                <w:rFonts w:ascii="Arial" w:hAnsi="Arial" w:cs="Arial"/>
                <w:bCs/>
                <w:sz w:val="20"/>
                <w:szCs w:val="20"/>
              </w:rPr>
            </w:pPr>
            <w:bookmarkStart w:id="1" w:name="_Hlk500340823"/>
            <w:r w:rsidRPr="00D01EF0">
              <w:rPr>
                <w:rFonts w:ascii="Arial" w:hAnsi="Arial" w:cs="Arial"/>
                <w:bCs/>
                <w:sz w:val="20"/>
                <w:szCs w:val="20"/>
              </w:rPr>
              <w:lastRenderedPageBreak/>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w:t>
            </w:r>
            <w:r w:rsidRPr="007A7BE5">
              <w:rPr>
                <w:rFonts w:ascii="Arial" w:hAnsi="Arial" w:cs="Arial"/>
                <w:bCs/>
                <w:sz w:val="20"/>
                <w:szCs w:val="20"/>
              </w:rPr>
              <w:t>časti 10 Formulára</w:t>
            </w:r>
            <w:r w:rsidRPr="00D01EF0">
              <w:rPr>
                <w:rFonts w:ascii="Arial" w:hAnsi="Arial" w:cs="Arial"/>
                <w:bCs/>
                <w:sz w:val="20"/>
                <w:szCs w:val="20"/>
              </w:rPr>
              <w:t xml:space="preserve"> ŽoPr čestne vyhlási, že zabezpečí spolufinancovanie projektu v potrebnej výške. Žiadateľ nepredkladá žiadnu osobitnú prílohu</w:t>
            </w:r>
            <w:r>
              <w:rPr>
                <w:rFonts w:ascii="Arial" w:hAnsi="Arial" w:cs="Arial"/>
                <w:bCs/>
                <w:sz w:val="20"/>
                <w:szCs w:val="20"/>
              </w:rPr>
              <w:t xml:space="preserve"> ŽoPr</w:t>
            </w:r>
            <w:r w:rsidRPr="00D01EF0">
              <w:rPr>
                <w:rFonts w:ascii="Arial" w:hAnsi="Arial" w:cs="Arial"/>
                <w:bCs/>
                <w:sz w:val="20"/>
                <w:szCs w:val="20"/>
              </w:rPr>
              <w:t>.</w:t>
            </w:r>
          </w:p>
          <w:bookmarkEnd w:id="1"/>
          <w:p w14:paraId="3EB72B2F" w14:textId="77777777"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sidRPr="00D01EF0">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 v časti 10 Formulára ŽoPr čestne vyhlási, že zabezpečí spolufinancovanie projektu v potrebnej výške a zároveň predkladá osobitnú prílohu ŽoPr v závislosti od spôsobu preukázania disponibilných prostriedkov.</w:t>
            </w:r>
          </w:p>
          <w:p w14:paraId="14008DBB"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44A08BC" w14:textId="77777777" w:rsidR="00997F82" w:rsidRPr="00C91098" w:rsidRDefault="00997F82" w:rsidP="00CA18C8">
            <w:pPr>
              <w:spacing w:before="120" w:after="120" w:line="240" w:lineRule="auto"/>
              <w:ind w:left="85" w:right="85"/>
              <w:jc w:val="both"/>
              <w:rPr>
                <w:rFonts w:ascii="Arial" w:hAnsi="Arial" w:cs="Arial"/>
                <w:bCs/>
              </w:rPr>
            </w:pPr>
            <w:r w:rsidRPr="0094069A">
              <w:rPr>
                <w:rFonts w:ascii="Arial" w:hAnsi="Arial" w:cs="Arial"/>
                <w:bCs/>
                <w:sz w:val="20"/>
                <w:szCs w:val="20"/>
              </w:rPr>
              <w:t>MAS overí podmienku na základe čestného vyhlásenia, ktoré tvorí súčasť formulára ŽoPr a predloženej prílohy (ak relevantné).</w:t>
            </w:r>
          </w:p>
        </w:tc>
      </w:tr>
      <w:tr w:rsidR="00997F82" w:rsidRPr="00291D70" w14:paraId="70615C13" w14:textId="77777777" w:rsidTr="00687273">
        <w:tc>
          <w:tcPr>
            <w:tcW w:w="9776" w:type="dxa"/>
            <w:shd w:val="clear" w:color="auto" w:fill="F2F2F2" w:themeFill="background1" w:themeFillShade="F2"/>
            <w:vAlign w:val="center"/>
          </w:tcPr>
          <w:p w14:paraId="0329A9B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720B6D2C" w14:textId="77777777" w:rsidTr="00687273">
        <w:tc>
          <w:tcPr>
            <w:tcW w:w="9776" w:type="dxa"/>
            <w:shd w:val="clear" w:color="auto" w:fill="auto"/>
          </w:tcPr>
          <w:p w14:paraId="62162962"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073E7556"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Pr>
                <w:rFonts w:ascii="Arial" w:hAnsi="Arial" w:cs="Arial"/>
                <w:bCs/>
                <w:sz w:val="20"/>
                <w:szCs w:val="20"/>
              </w:rPr>
              <w:t xml:space="preserve"> </w:t>
            </w:r>
            <w:r w:rsidRPr="00A047C9">
              <w:rPr>
                <w:rFonts w:ascii="Arial" w:hAnsi="Arial" w:cs="Arial"/>
                <w:bCs/>
                <w:sz w:val="20"/>
                <w:szCs w:val="20"/>
              </w:rPr>
              <w:t>musí mať schválený program rozvoja obce/spoločný program rozvoja obcí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02282AD4"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9FFBE89"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 - Uznesenie, resp. výpis z uznesenia o schválení programu rozvoja a príslušnej územnoplánovacej dokumentácie (ak nie sú zverejnené na webovom sídle obce).</w:t>
            </w:r>
          </w:p>
          <w:p w14:paraId="433D7E77" w14:textId="77777777"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2" w:name="_Hlk500340843"/>
            <w:r w:rsidRPr="001F15D0">
              <w:rPr>
                <w:rFonts w:ascii="Arial" w:hAnsi="Arial" w:cs="Arial"/>
                <w:bCs/>
                <w:sz w:val="20"/>
                <w:szCs w:val="20"/>
              </w:rPr>
              <w:t>V prípade, ak sú príslušné uznesenia zverejnené na webovom sídle obce</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ŽoPr odkaz (link, resp. hypertoxtový odkaz) na tieto dokumenty.</w:t>
            </w:r>
          </w:p>
          <w:p w14:paraId="29296CE7"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ŽoPr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2"/>
          <w:p w14:paraId="3543B34F"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0142ABEE"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75CA6ED9"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243CF254" w14:textId="77777777" w:rsidTr="00687273">
        <w:trPr>
          <w:trHeight w:val="287"/>
        </w:trPr>
        <w:tc>
          <w:tcPr>
            <w:tcW w:w="9776" w:type="dxa"/>
            <w:shd w:val="clear" w:color="auto" w:fill="F2F2F2" w:themeFill="background1" w:themeFillShade="F2"/>
            <w:vAlign w:val="center"/>
          </w:tcPr>
          <w:p w14:paraId="3B681D68" w14:textId="77777777" w:rsidR="00BC17AE" w:rsidRDefault="00997F82">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61C59BB4" w14:textId="77777777" w:rsidTr="00687273">
        <w:tc>
          <w:tcPr>
            <w:tcW w:w="9776" w:type="dxa"/>
            <w:shd w:val="clear" w:color="auto" w:fill="auto"/>
          </w:tcPr>
          <w:p w14:paraId="5129484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37C765E6" w14:textId="77777777"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 ani prokurista/i,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779CFDAC"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5CBC9682"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49E6F023"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3B9752AB"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374B4FCD"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5F41319B"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318E1BF"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4C993F71"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14:paraId="2E23B0D6"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r w:rsidR="00236E5C">
              <w:rPr>
                <w:rFonts w:ascii="Arial" w:hAnsi="Arial" w:cs="Arial"/>
                <w:bCs/>
                <w:sz w:val="20"/>
                <w:szCs w:val="20"/>
              </w:rPr>
              <w:t>alebo</w:t>
            </w:r>
          </w:p>
          <w:p w14:paraId="2A43D2F7" w14:textId="77777777" w:rsidR="00C94378" w:rsidRDefault="00C94378" w:rsidP="00CA18C8">
            <w:pPr>
              <w:pStyle w:val="Odsekzoznamu"/>
              <w:widowControl w:val="0"/>
              <w:spacing w:before="60" w:after="60" w:line="240" w:lineRule="auto"/>
              <w:ind w:left="85" w:right="85"/>
              <w:contextualSpacing w:val="0"/>
              <w:jc w:val="both"/>
              <w:rPr>
                <w:rFonts w:ascii="Arial" w:hAnsi="Arial" w:cs="Arial"/>
                <w:bCs/>
                <w:sz w:val="20"/>
                <w:szCs w:val="20"/>
              </w:rPr>
            </w:pPr>
            <w:r>
              <w:rPr>
                <w:rFonts w:ascii="Arial" w:hAnsi="Arial" w:cs="Arial"/>
                <w:bCs/>
                <w:sz w:val="20"/>
                <w:szCs w:val="20"/>
              </w:rPr>
              <w:t>-</w:t>
            </w:r>
            <w:r w:rsidR="00236E5C">
              <w:rPr>
                <w:rFonts w:ascii="Arial" w:hAnsi="Arial" w:cs="Arial"/>
                <w:bCs/>
                <w:sz w:val="20"/>
                <w:szCs w:val="20"/>
              </w:rPr>
              <w:t xml:space="preserve"> </w:t>
            </w:r>
            <w:r>
              <w:rPr>
                <w:rFonts w:ascii="Arial" w:hAnsi="Arial" w:cs="Arial"/>
                <w:bCs/>
                <w:sz w:val="20"/>
                <w:szCs w:val="20"/>
              </w:rPr>
              <w:t>Údaje na vyžiadanie</w:t>
            </w:r>
            <w:r w:rsidR="00236E5C">
              <w:rPr>
                <w:rFonts w:ascii="Arial" w:hAnsi="Arial" w:cs="Arial"/>
                <w:bCs/>
                <w:sz w:val="20"/>
                <w:szCs w:val="20"/>
              </w:rPr>
              <w:t xml:space="preserve"> výpisu z registra trestov </w:t>
            </w:r>
          </w:p>
          <w:p w14:paraId="070123AD" w14:textId="77777777" w:rsidR="00BC17AE" w:rsidRDefault="00C94378">
            <w:pPr>
              <w:pStyle w:val="Odsekzoznamu"/>
              <w:widowControl w:val="0"/>
              <w:spacing w:before="120" w:after="60" w:line="240" w:lineRule="auto"/>
              <w:ind w:left="85" w:right="85"/>
              <w:contextualSpacing w:val="0"/>
              <w:jc w:val="both"/>
              <w:rPr>
                <w:rFonts w:ascii="Arial" w:hAnsi="Arial" w:cs="Arial"/>
                <w:b/>
                <w:bCs/>
                <w:color w:val="5B9BD5" w:themeColor="accent1"/>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prokuristu/-ov a osoby splnomocnenej zastupovať žiadateľa v schvaľovacom procese ŽoPr</w:t>
            </w:r>
            <w:r>
              <w:rPr>
                <w:rFonts w:ascii="Arial" w:hAnsi="Arial" w:cs="Arial"/>
                <w:bCs/>
                <w:sz w:val="20"/>
                <w:szCs w:val="20"/>
              </w:rPr>
              <w:t>.</w:t>
            </w:r>
          </w:p>
          <w:p w14:paraId="51C2646F"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p>
          <w:p w14:paraId="2993E632" w14:textId="77777777"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 xml:space="preserve">, resp. výpisov získaných prostredníctvom portálu OVERSI, ak žiadateľ predloží </w:t>
            </w:r>
            <w:r w:rsidR="00C94378">
              <w:rPr>
                <w:rFonts w:ascii="Arial" w:hAnsi="Arial" w:cs="Arial"/>
                <w:bCs/>
                <w:sz w:val="20"/>
                <w:szCs w:val="20"/>
              </w:rPr>
              <w:t xml:space="preserve">údaje na vyžiadanie výpisu z registra trestov </w:t>
            </w:r>
            <w:r w:rsidR="005609FD">
              <w:rPr>
                <w:rFonts w:ascii="Arial" w:hAnsi="Arial" w:cs="Arial"/>
                <w:bCs/>
                <w:sz w:val="20"/>
                <w:szCs w:val="20"/>
              </w:rPr>
              <w:t>z</w:t>
            </w:r>
            <w:r w:rsidR="00236E5C">
              <w:rPr>
                <w:rFonts w:ascii="Arial" w:hAnsi="Arial" w:cs="Arial"/>
                <w:bCs/>
                <w:sz w:val="20"/>
                <w:szCs w:val="20"/>
              </w:rPr>
              <w:t>a príslušné fyzické osoby.</w:t>
            </w:r>
          </w:p>
          <w:p w14:paraId="29F2C6E9"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31B97D79" w14:textId="77777777" w:rsidTr="00687273">
        <w:trPr>
          <w:trHeight w:val="287"/>
        </w:trPr>
        <w:tc>
          <w:tcPr>
            <w:tcW w:w="9776" w:type="dxa"/>
            <w:shd w:val="clear" w:color="auto" w:fill="F2F2F2" w:themeFill="background1" w:themeFillShade="F2"/>
            <w:vAlign w:val="center"/>
          </w:tcPr>
          <w:p w14:paraId="74F33808"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7ADB2EC0" w14:textId="77777777" w:rsidTr="00687273">
        <w:tc>
          <w:tcPr>
            <w:tcW w:w="9776" w:type="dxa"/>
            <w:shd w:val="clear" w:color="auto" w:fill="auto"/>
          </w:tcPr>
          <w:p w14:paraId="340F5A75"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C0E09A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51943822" w14:textId="77777777" w:rsidR="00997F82" w:rsidRPr="00D43DC3" w:rsidRDefault="00421F08" w:rsidP="00CA18C8">
            <w:pPr>
              <w:pStyle w:val="Odsekzoznamu"/>
              <w:spacing w:before="120" w:after="120" w:line="240" w:lineRule="auto"/>
              <w:ind w:left="85" w:right="85"/>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p>
          <w:p w14:paraId="3E3A579A"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F3F9452"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252A04C7"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58060ADA"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4"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459D689F"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5F162B88" w14:textId="77777777" w:rsidTr="00687273">
        <w:trPr>
          <w:trHeight w:val="287"/>
        </w:trPr>
        <w:tc>
          <w:tcPr>
            <w:tcW w:w="9776" w:type="dxa"/>
            <w:shd w:val="clear" w:color="auto" w:fill="F2F2F2" w:themeFill="background1" w:themeFillShade="F2"/>
            <w:vAlign w:val="center"/>
          </w:tcPr>
          <w:p w14:paraId="42C372C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1EED7330" w14:textId="77777777" w:rsidTr="00687273">
        <w:tc>
          <w:tcPr>
            <w:tcW w:w="9776" w:type="dxa"/>
            <w:shd w:val="clear" w:color="auto" w:fill="auto"/>
          </w:tcPr>
          <w:p w14:paraId="7090DCF1"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0078EFE8"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Hlavné aktivity projektu musia byť vo vecnom súlade s typmi oprávnených aktivít, na </w:t>
            </w:r>
            <w:r>
              <w:rPr>
                <w:rFonts w:ascii="Arial" w:hAnsi="Arial" w:cs="Arial"/>
                <w:bCs/>
                <w:sz w:val="20"/>
                <w:szCs w:val="20"/>
              </w:rPr>
              <w:t>podporu</w:t>
            </w:r>
            <w:r w:rsidRPr="00BE7B8E">
              <w:rPr>
                <w:rFonts w:ascii="Arial" w:hAnsi="Arial" w:cs="Arial"/>
                <w:bCs/>
                <w:sz w:val="20"/>
                <w:szCs w:val="20"/>
              </w:rPr>
              <w:t xml:space="preserve"> ktorých je </w:t>
            </w:r>
            <w:r>
              <w:rPr>
                <w:rFonts w:ascii="Arial" w:hAnsi="Arial" w:cs="Arial"/>
                <w:bCs/>
                <w:sz w:val="20"/>
                <w:szCs w:val="20"/>
              </w:rPr>
              <w:t>zameraná</w:t>
            </w:r>
            <w:r w:rsidRPr="00BE7B8E">
              <w:rPr>
                <w:rFonts w:ascii="Arial" w:hAnsi="Arial" w:cs="Arial"/>
                <w:bCs/>
                <w:sz w:val="20"/>
                <w:szCs w:val="20"/>
              </w:rPr>
              <w:t xml:space="preserve"> táto výzva.</w:t>
            </w:r>
          </w:p>
          <w:p w14:paraId="3A984F8E"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5C5435">
                  <w:rPr>
                    <w:rFonts w:ascii="Arial" w:hAnsi="Arial" w:cs="Arial"/>
                  </w:rPr>
                  <w:t>B2 Zvyšovanie bezpečnosti a dostupnosti sídiel</w:t>
                </w:r>
              </w:sdtContent>
            </w:sdt>
          </w:p>
          <w:p w14:paraId="0030BDE0"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68F0FDA9"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00401A96"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648945B"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197032D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005A2FEE"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49F3E06B" w14:textId="77777777" w:rsidTr="00687273">
        <w:trPr>
          <w:trHeight w:val="287"/>
        </w:trPr>
        <w:tc>
          <w:tcPr>
            <w:tcW w:w="9776" w:type="dxa"/>
            <w:shd w:val="clear" w:color="auto" w:fill="F2F2F2" w:themeFill="background1" w:themeFillShade="F2"/>
            <w:vAlign w:val="center"/>
          </w:tcPr>
          <w:p w14:paraId="1668B4FC"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 príspevku</w:t>
            </w:r>
          </w:p>
        </w:tc>
      </w:tr>
      <w:tr w:rsidR="00997F82" w:rsidRPr="006A79F0" w14:paraId="0DBEAC0C" w14:textId="77777777" w:rsidTr="00687273">
        <w:tc>
          <w:tcPr>
            <w:tcW w:w="9776" w:type="dxa"/>
            <w:shd w:val="clear" w:color="auto" w:fill="auto"/>
          </w:tcPr>
          <w:p w14:paraId="2BF53D8B"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A46BAB6"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 príspevku.</w:t>
            </w:r>
          </w:p>
          <w:p w14:paraId="0675C152"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6E861B29"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29CCF2D3"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368C571A"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lastRenderedPageBreak/>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40F6611A"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5"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46F8086C"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3467F93E"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14:paraId="13D1897B" w14:textId="77777777"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 príspevku,</w:t>
            </w:r>
          </w:p>
          <w:p w14:paraId="6893F1DF"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EB2EF13"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018A776F"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p>
          <w:p w14:paraId="38149466"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88DD3F1"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3"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nezačne s prácami na projekte pred nadobudnutím účinnosti zmluvy o príspevku.</w:t>
            </w:r>
          </w:p>
          <w:bookmarkEnd w:id="3"/>
          <w:p w14:paraId="44087D0C"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14B20D8E"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7C017B22" w14:textId="77777777" w:rsidTr="00687273">
        <w:trPr>
          <w:trHeight w:val="287"/>
        </w:trPr>
        <w:tc>
          <w:tcPr>
            <w:tcW w:w="9776" w:type="dxa"/>
            <w:shd w:val="clear" w:color="auto" w:fill="F2F2F2" w:themeFill="background1" w:themeFillShade="F2"/>
            <w:vAlign w:val="center"/>
          </w:tcPr>
          <w:p w14:paraId="66DB0952"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34ED049A" w14:textId="77777777" w:rsidTr="00687273">
        <w:tc>
          <w:tcPr>
            <w:tcW w:w="9776" w:type="dxa"/>
            <w:shd w:val="clear" w:color="auto" w:fill="auto"/>
          </w:tcPr>
          <w:p w14:paraId="5FDDBA37"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583DBB5A"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p>
          <w:p w14:paraId="534950B3" w14:textId="77777777" w:rsidR="00C458D4" w:rsidRDefault="00C458D4" w:rsidP="00C458D4">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Územie Kopaničiarskeho regiónu – miestnej akčnej skupiny tvoria obce:</w:t>
            </w:r>
          </w:p>
          <w:p w14:paraId="3EA9B72C" w14:textId="77777777" w:rsidR="00C458D4" w:rsidRDefault="00C458D4" w:rsidP="00C458D4">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Brestovec</w:t>
            </w:r>
          </w:p>
          <w:p w14:paraId="0FE4EC27" w14:textId="77777777" w:rsidR="00C458D4" w:rsidRDefault="00C458D4" w:rsidP="00C458D4">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Brezová pod Bradlom</w:t>
            </w:r>
          </w:p>
          <w:p w14:paraId="5C444D7D" w14:textId="77777777" w:rsidR="00C458D4" w:rsidRDefault="00C458D4" w:rsidP="00C458D4">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Bukovec</w:t>
            </w:r>
          </w:p>
          <w:p w14:paraId="435D8C87" w14:textId="77777777" w:rsidR="00C458D4" w:rsidRDefault="00C458D4" w:rsidP="00C458D4">
            <w:pPr>
              <w:pStyle w:val="Odsekzoznamu"/>
              <w:numPr>
                <w:ilvl w:val="0"/>
                <w:numId w:val="65"/>
              </w:numPr>
              <w:spacing w:after="100" w:afterAutospacing="1" w:line="240" w:lineRule="auto"/>
              <w:ind w:right="85"/>
              <w:contextualSpacing w:val="0"/>
              <w:jc w:val="both"/>
              <w:rPr>
                <w:rFonts w:ascii="Arial" w:hAnsi="Arial" w:cs="Arial"/>
                <w:bCs/>
                <w:sz w:val="20"/>
                <w:szCs w:val="20"/>
              </w:rPr>
            </w:pPr>
            <w:r>
              <w:rPr>
                <w:rFonts w:ascii="Arial" w:hAnsi="Arial" w:cs="Arial"/>
                <w:bCs/>
                <w:sz w:val="20"/>
                <w:szCs w:val="20"/>
              </w:rPr>
              <w:t xml:space="preserve">Bzince pod </w:t>
            </w:r>
            <w:r w:rsidRPr="009A202A">
              <w:rPr>
                <w:rFonts w:ascii="Arial" w:hAnsi="Arial" w:cs="Arial"/>
                <w:bCs/>
                <w:sz w:val="20"/>
                <w:szCs w:val="20"/>
              </w:rPr>
              <w:t>Javorinou</w:t>
            </w:r>
          </w:p>
          <w:p w14:paraId="76E4E1E5" w14:textId="77777777" w:rsidR="00C458D4" w:rsidRDefault="00C458D4" w:rsidP="00C458D4">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Hrachovište</w:t>
            </w:r>
          </w:p>
          <w:p w14:paraId="45BAF9A3" w14:textId="77777777" w:rsidR="00C458D4" w:rsidRDefault="00C458D4" w:rsidP="00C458D4">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Hrašné</w:t>
            </w:r>
          </w:p>
          <w:p w14:paraId="3107CE56" w14:textId="77777777" w:rsidR="00C458D4" w:rsidRDefault="00C458D4" w:rsidP="00C458D4">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Chvojnica</w:t>
            </w:r>
          </w:p>
          <w:p w14:paraId="13839735" w14:textId="77777777" w:rsidR="00C458D4" w:rsidRDefault="00C458D4" w:rsidP="00C458D4">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Jablonka</w:t>
            </w:r>
          </w:p>
          <w:p w14:paraId="3A4C7730" w14:textId="77777777" w:rsidR="00C458D4" w:rsidRDefault="00C458D4" w:rsidP="00C458D4">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Kostolné</w:t>
            </w:r>
          </w:p>
          <w:p w14:paraId="2285495A" w14:textId="77777777" w:rsidR="00C458D4" w:rsidRDefault="00C458D4" w:rsidP="00C458D4">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Košariská</w:t>
            </w:r>
          </w:p>
          <w:p w14:paraId="6E5BBE29" w14:textId="77777777" w:rsidR="00C458D4" w:rsidRDefault="00C458D4" w:rsidP="00C458D4">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Krajné</w:t>
            </w:r>
          </w:p>
          <w:p w14:paraId="509B1B23" w14:textId="77777777" w:rsidR="00C458D4" w:rsidRDefault="00C458D4" w:rsidP="00C458D4">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Lubina</w:t>
            </w:r>
          </w:p>
          <w:p w14:paraId="696CEB73" w14:textId="77777777" w:rsidR="00C458D4" w:rsidRDefault="00C458D4" w:rsidP="00C458D4">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Myjava</w:t>
            </w:r>
          </w:p>
          <w:p w14:paraId="12917D89" w14:textId="77777777" w:rsidR="00C458D4" w:rsidRDefault="00C458D4" w:rsidP="00C458D4">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Podbranč</w:t>
            </w:r>
          </w:p>
          <w:p w14:paraId="7289B3AE" w14:textId="77777777" w:rsidR="00C458D4" w:rsidRDefault="00C458D4" w:rsidP="00C458D4">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Podkylava</w:t>
            </w:r>
          </w:p>
          <w:p w14:paraId="27BEFBEB" w14:textId="77777777" w:rsidR="00C458D4" w:rsidRDefault="00C458D4" w:rsidP="00C458D4">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Polianka</w:t>
            </w:r>
          </w:p>
          <w:p w14:paraId="64D33AD0" w14:textId="77777777" w:rsidR="00C458D4" w:rsidRDefault="00C458D4" w:rsidP="00C458D4">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Poriadie</w:t>
            </w:r>
          </w:p>
          <w:p w14:paraId="1684329A" w14:textId="77777777" w:rsidR="00C458D4" w:rsidRDefault="00C458D4" w:rsidP="00C458D4">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Prašník</w:t>
            </w:r>
          </w:p>
          <w:p w14:paraId="68960D24" w14:textId="77777777" w:rsidR="00C458D4" w:rsidRDefault="00C458D4" w:rsidP="00C458D4">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Priepasné</w:t>
            </w:r>
          </w:p>
          <w:p w14:paraId="5F831E0E" w14:textId="77777777" w:rsidR="00C458D4" w:rsidRDefault="00C458D4" w:rsidP="00C458D4">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Rudník</w:t>
            </w:r>
          </w:p>
          <w:p w14:paraId="4424E237" w14:textId="77777777" w:rsidR="00C458D4" w:rsidRDefault="00C458D4" w:rsidP="00C458D4">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Sobotište</w:t>
            </w:r>
          </w:p>
          <w:p w14:paraId="56073DBB" w14:textId="77777777" w:rsidR="00C458D4" w:rsidRDefault="00C458D4" w:rsidP="00C458D4">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Stará Myjava</w:t>
            </w:r>
          </w:p>
          <w:p w14:paraId="6ED82265" w14:textId="77777777" w:rsidR="00C458D4" w:rsidRDefault="00C458D4" w:rsidP="00C458D4">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Stará Turá</w:t>
            </w:r>
          </w:p>
          <w:p w14:paraId="74AC795F" w14:textId="77777777" w:rsidR="00C458D4" w:rsidRDefault="00C458D4" w:rsidP="00C458D4">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Vaďovce</w:t>
            </w:r>
          </w:p>
          <w:p w14:paraId="17B914F2" w14:textId="77777777" w:rsidR="00C458D4" w:rsidRDefault="00C458D4" w:rsidP="00C458D4">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Višňové</w:t>
            </w:r>
          </w:p>
          <w:p w14:paraId="32653CE4" w14:textId="77777777" w:rsidR="00BC17AE" w:rsidRDefault="00C458D4">
            <w:pPr>
              <w:pStyle w:val="Odsekzoznamu"/>
              <w:numPr>
                <w:ilvl w:val="0"/>
                <w:numId w:val="65"/>
              </w:numPr>
              <w:spacing w:after="100" w:afterAutospacing="1" w:line="240" w:lineRule="auto"/>
              <w:ind w:right="85"/>
              <w:contextualSpacing w:val="0"/>
              <w:jc w:val="both"/>
              <w:rPr>
                <w:rFonts w:ascii="Arial" w:hAnsi="Arial" w:cs="Arial"/>
                <w:b/>
                <w:bCs/>
                <w:color w:val="5B9BD5" w:themeColor="accent1"/>
                <w:sz w:val="20"/>
                <w:szCs w:val="20"/>
              </w:rPr>
            </w:pPr>
            <w:r w:rsidRPr="009A202A">
              <w:rPr>
                <w:rFonts w:ascii="Arial" w:hAnsi="Arial" w:cs="Arial"/>
                <w:bCs/>
                <w:sz w:val="20"/>
                <w:szCs w:val="20"/>
              </w:rPr>
              <w:lastRenderedPageBreak/>
              <w:t>Vrbovce</w:t>
            </w:r>
          </w:p>
          <w:p w14:paraId="70DDBA69"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05454835"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4DEFC8AF"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02F2BA98"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536C5971" w14:textId="77777777" w:rsidTr="00687273">
        <w:trPr>
          <w:trHeight w:val="287"/>
        </w:trPr>
        <w:tc>
          <w:tcPr>
            <w:tcW w:w="9776" w:type="dxa"/>
            <w:shd w:val="clear" w:color="auto" w:fill="F2F2F2" w:themeFill="background1" w:themeFillShade="F2"/>
            <w:vAlign w:val="center"/>
          </w:tcPr>
          <w:p w14:paraId="03D6684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Súlad s horizontálnymi princípmi</w:t>
            </w:r>
          </w:p>
        </w:tc>
      </w:tr>
      <w:tr w:rsidR="00997F82" w:rsidRPr="006A79F0" w14:paraId="2239A690" w14:textId="77777777" w:rsidTr="00687273">
        <w:tc>
          <w:tcPr>
            <w:tcW w:w="9776" w:type="dxa"/>
            <w:shd w:val="clear" w:color="auto" w:fill="auto"/>
          </w:tcPr>
          <w:p w14:paraId="7EB02D79"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47CD6A9A"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2E7F624C"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67EADAF8"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7DF425F"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0B020E08"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8E10260"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1B2502EE"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75EE271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4C5DC9BC"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4511163A" w14:textId="77777777"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Žiadateľ deklaruje súlad projektu s cieľmi HP UR a HP RMŽaND prostredníctvom výberu oprávnených typov aktivít vo formulári ŽoPr</w:t>
            </w:r>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w:t>
            </w:r>
            <w:r w:rsidRPr="001A0DA9">
              <w:rPr>
                <w:rFonts w:ascii="Arial" w:hAnsi="Arial" w:cs="Arial"/>
                <w:bCs/>
                <w:sz w:val="20"/>
                <w:szCs w:val="20"/>
              </w:rPr>
              <w:t xml:space="preserve">poskytnutia </w:t>
            </w:r>
            <w:r w:rsidR="005C5CC4" w:rsidRPr="001A0DA9">
              <w:rPr>
                <w:rFonts w:ascii="Arial" w:hAnsi="Arial" w:cs="Arial"/>
                <w:bCs/>
                <w:sz w:val="20"/>
                <w:szCs w:val="20"/>
              </w:rPr>
              <w:t xml:space="preserve">príspevku č. </w:t>
            </w:r>
            <w:r w:rsidR="006E7484" w:rsidRPr="006E7484">
              <w:rPr>
                <w:rFonts w:ascii="Arial" w:hAnsi="Arial" w:cs="Arial"/>
                <w:bCs/>
                <w:sz w:val="20"/>
                <w:szCs w:val="20"/>
              </w:rPr>
              <w:t>19)</w:t>
            </w:r>
            <w:r w:rsidR="00225D19">
              <w:rPr>
                <w:rFonts w:ascii="Arial" w:hAnsi="Arial" w:cs="Arial"/>
                <w:bCs/>
                <w:sz w:val="20"/>
                <w:szCs w:val="20"/>
              </w:rPr>
              <w:t xml:space="preserve">. </w:t>
            </w:r>
            <w:bookmarkStart w:id="4" w:name="_Hlk500342161"/>
            <w:r w:rsidR="00225D19">
              <w:rPr>
                <w:rFonts w:ascii="Arial" w:hAnsi="Arial" w:cs="Arial"/>
                <w:bCs/>
                <w:sz w:val="20"/>
                <w:szCs w:val="20"/>
              </w:rPr>
              <w:t>Zároveň</w:t>
            </w:r>
            <w:r w:rsidRPr="00AC73D7">
              <w:rPr>
                <w:rFonts w:ascii="Arial" w:hAnsi="Arial" w:cs="Arial"/>
                <w:bCs/>
                <w:sz w:val="20"/>
                <w:szCs w:val="20"/>
              </w:rPr>
              <w:t xml:space="preserve">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4"/>
          </w:p>
          <w:p w14:paraId="3B8E7C3F"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64415A2C"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3A2D294B"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7195FDE1"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18B7A5AD"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D94FB4C" w14:textId="77777777" w:rsidTr="00687273">
        <w:trPr>
          <w:trHeight w:val="287"/>
        </w:trPr>
        <w:tc>
          <w:tcPr>
            <w:tcW w:w="9776" w:type="dxa"/>
            <w:shd w:val="clear" w:color="auto" w:fill="F2F2F2" w:themeFill="background1" w:themeFillShade="F2"/>
            <w:vAlign w:val="center"/>
          </w:tcPr>
          <w:p w14:paraId="585B9C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3F1DD475" w14:textId="77777777" w:rsidTr="00687273">
        <w:tc>
          <w:tcPr>
            <w:tcW w:w="9776" w:type="dxa"/>
            <w:shd w:val="clear" w:color="auto" w:fill="auto"/>
          </w:tcPr>
          <w:p w14:paraId="67796388"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36EC38D7"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p>
          <w:p w14:paraId="1F4D612E"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7695E9B7" w14:textId="77777777"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703400AC" w14:textId="77777777" w:rsidR="007D58CE" w:rsidRDefault="005D03A5" w:rsidP="00687273">
            <w:pPr>
              <w:pStyle w:val="Odsekzoznamu"/>
              <w:spacing w:before="120" w:after="120" w:line="240" w:lineRule="auto"/>
              <w:ind w:left="85" w:right="85"/>
              <w:contextualSpacing w:val="0"/>
              <w:jc w:val="both"/>
              <w:rPr>
                <w:rFonts w:ascii="Arial" w:hAnsi="Arial" w:cs="Arial"/>
                <w:bCs/>
                <w:sz w:val="20"/>
                <w:szCs w:val="20"/>
              </w:rPr>
            </w:pPr>
            <w:hyperlink r:id="rId16" w:history="1">
              <w:r w:rsidR="007D58CE" w:rsidRPr="008274DA">
                <w:rPr>
                  <w:rStyle w:val="Hypertextovprepojenie"/>
                  <w:rFonts w:cs="Arial"/>
                  <w:bCs/>
                  <w:sz w:val="20"/>
                  <w:szCs w:val="20"/>
                </w:rPr>
                <w:t>http://www.mpsr.sk/index.php?navID=1121&amp;navID2=1121&amp;sID=67&amp;id=10956</w:t>
              </w:r>
            </w:hyperlink>
          </w:p>
          <w:p w14:paraId="160AB59B"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33E5BD2C"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0F970DDD"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30FB98B3"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766C66A4"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254187AF" w14:textId="77777777" w:rsidTr="00687273">
        <w:trPr>
          <w:trHeight w:val="287"/>
        </w:trPr>
        <w:tc>
          <w:tcPr>
            <w:tcW w:w="9776" w:type="dxa"/>
            <w:shd w:val="clear" w:color="auto" w:fill="F2F2F2" w:themeFill="background1" w:themeFillShade="F2"/>
            <w:vAlign w:val="center"/>
          </w:tcPr>
          <w:p w14:paraId="37AA8F2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070E21B" w14:textId="77777777" w:rsidTr="00687273">
        <w:tc>
          <w:tcPr>
            <w:tcW w:w="9776" w:type="dxa"/>
            <w:shd w:val="clear" w:color="auto" w:fill="auto"/>
          </w:tcPr>
          <w:p w14:paraId="5DFEFBDF"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1A1175CD"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2AE10082"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14DD3633"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0574F422"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72C67944"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43271964"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4E05FC8D"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56B6844A"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2FDE745"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519E1A7B"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396AC769"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9F1348"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09533391" w14:textId="77777777" w:rsidTr="00687273">
        <w:trPr>
          <w:trHeight w:val="287"/>
        </w:trPr>
        <w:tc>
          <w:tcPr>
            <w:tcW w:w="9776" w:type="dxa"/>
            <w:shd w:val="clear" w:color="auto" w:fill="F2F2F2" w:themeFill="background1" w:themeFillShade="F2"/>
            <w:vAlign w:val="center"/>
          </w:tcPr>
          <w:p w14:paraId="12B3731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3AA4AF67" w14:textId="77777777" w:rsidTr="00687273">
        <w:tc>
          <w:tcPr>
            <w:tcW w:w="9776" w:type="dxa"/>
            <w:shd w:val="clear" w:color="auto" w:fill="auto"/>
          </w:tcPr>
          <w:p w14:paraId="57EDFEF7"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605B39E5"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ŽoPr. </w:t>
            </w:r>
          </w:p>
          <w:p w14:paraId="26C9032C"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088B87EE"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BEA59E0"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1886CADB"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r w:rsidRPr="00971A5F">
              <w:rPr>
                <w:rFonts w:ascii="Arial" w:hAnsi="Arial" w:cs="Arial"/>
                <w:b/>
                <w:bCs/>
                <w:sz w:val="20"/>
                <w:szCs w:val="20"/>
              </w:rPr>
              <w:t>:</w:t>
            </w:r>
          </w:p>
          <w:p w14:paraId="0620FD5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7" w:history="1">
              <w:r w:rsidRPr="000A0315">
                <w:rPr>
                  <w:rStyle w:val="Hypertextovprepojenie"/>
                  <w:rFonts w:cs="Arial"/>
                  <w:bCs/>
                  <w:sz w:val="20"/>
                  <w:szCs w:val="20"/>
                </w:rPr>
                <w:t>http://reg.ip.gov.sk/register/</w:t>
              </w:r>
            </w:hyperlink>
            <w:r>
              <w:rPr>
                <w:rFonts w:ascii="Arial" w:hAnsi="Arial" w:cs="Arial"/>
                <w:bCs/>
                <w:sz w:val="20"/>
                <w:szCs w:val="20"/>
              </w:rPr>
              <w:t xml:space="preserve"> </w:t>
            </w:r>
            <w:hyperlink w:history="1"/>
          </w:p>
        </w:tc>
      </w:tr>
      <w:tr w:rsidR="00997F82" w:rsidRPr="0069258C" w14:paraId="58912333" w14:textId="77777777" w:rsidTr="00687273">
        <w:trPr>
          <w:trHeight w:val="287"/>
        </w:trPr>
        <w:tc>
          <w:tcPr>
            <w:tcW w:w="9776" w:type="dxa"/>
            <w:shd w:val="clear" w:color="auto" w:fill="F2F2F2" w:themeFill="background1" w:themeFillShade="F2"/>
            <w:vAlign w:val="center"/>
          </w:tcPr>
          <w:p w14:paraId="5AE9DB5B"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06F7FAD3" w14:textId="77777777" w:rsidTr="00687273">
        <w:tc>
          <w:tcPr>
            <w:tcW w:w="9776" w:type="dxa"/>
            <w:shd w:val="clear" w:color="auto" w:fill="auto"/>
          </w:tcPr>
          <w:p w14:paraId="53004001"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4BA45675"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je povinný najneskôr ku dňu predloženia ŽoPr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7A959626"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t>
            </w:r>
          </w:p>
          <w:p w14:paraId="57AE333A"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50F028FD"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2861417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361A0824" w14:textId="7777777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18"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1FB71B9B"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4EAACA92"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092A24E6"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0D64793"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278498D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MAS overí podmienku na základe informácií uvedených vo formulári ŽoPr.</w:t>
            </w:r>
          </w:p>
          <w:p w14:paraId="24E819B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obstarávania/obstarávanie v súlade so zákonom o verejnom obstarávaní a usmerneniami RO bude vykonaná po nadobudnutí účinnosti zmluvy o príspevku uzatvorenej s úspešným uchádzačom.</w:t>
            </w:r>
          </w:p>
          <w:p w14:paraId="772E6DDE"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4B39E44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/obstarávanie</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/obstarávanie</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20383C30" w14:textId="77777777" w:rsidTr="00687273">
        <w:trPr>
          <w:trHeight w:val="287"/>
        </w:trPr>
        <w:tc>
          <w:tcPr>
            <w:tcW w:w="9776" w:type="dxa"/>
            <w:shd w:val="clear" w:color="auto" w:fill="F2F2F2" w:themeFill="background1" w:themeFillShade="F2"/>
            <w:vAlign w:val="center"/>
          </w:tcPr>
          <w:p w14:paraId="725E218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 w:name="_Ref498795443"/>
            <w:r w:rsidRPr="002451DC">
              <w:rPr>
                <w:rFonts w:ascii="Arial" w:hAnsi="Arial" w:cs="Arial"/>
                <w:b/>
                <w:sz w:val="20"/>
                <w:szCs w:val="20"/>
              </w:rPr>
              <w:t>Podmienka mať povolenia na realizáciu aktivít projektu</w:t>
            </w:r>
            <w:bookmarkEnd w:id="5"/>
          </w:p>
        </w:tc>
      </w:tr>
      <w:tr w:rsidR="00997F82" w:rsidRPr="006A79F0" w14:paraId="2F62A065" w14:textId="77777777" w:rsidTr="00687273">
        <w:tc>
          <w:tcPr>
            <w:tcW w:w="9776" w:type="dxa"/>
            <w:shd w:val="clear" w:color="auto" w:fill="auto"/>
          </w:tcPr>
          <w:p w14:paraId="2869CDB0"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7E04A104"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12A20C9E"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DCACE1B"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1851D14E"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15D75B9B"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01E1FA9E"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lastRenderedPageBreak/>
              <w:t>Projektová dokumentácia stavby posudzovaná stavebným úradom</w:t>
            </w:r>
            <w:r w:rsidR="00B43B53">
              <w:rPr>
                <w:rFonts w:ascii="Arial" w:hAnsi="Arial" w:cs="Arial"/>
                <w:bCs/>
                <w:sz w:val="20"/>
                <w:szCs w:val="20"/>
              </w:rPr>
              <w:t>, vrátane výkazu výmer</w:t>
            </w:r>
          </w:p>
          <w:p w14:paraId="55582071"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0E16CDD"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531A34A6"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75AFFF3B"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4617A07B" w14:textId="77777777" w:rsidTr="00687273">
        <w:trPr>
          <w:trHeight w:val="287"/>
        </w:trPr>
        <w:tc>
          <w:tcPr>
            <w:tcW w:w="9776" w:type="dxa"/>
            <w:shd w:val="clear" w:color="auto" w:fill="F2F2F2" w:themeFill="background1" w:themeFillShade="F2"/>
            <w:vAlign w:val="center"/>
          </w:tcPr>
          <w:p w14:paraId="7BDF71A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6CE552A7" w14:textId="77777777" w:rsidTr="00687273">
        <w:tc>
          <w:tcPr>
            <w:tcW w:w="9776" w:type="dxa"/>
            <w:shd w:val="clear" w:color="auto" w:fill="auto"/>
          </w:tcPr>
          <w:p w14:paraId="13746AEC"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7436AA36"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02CC8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0117FCC9" w14:textId="77777777"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w:t>
            </w:r>
            <w:r w:rsidRPr="0088466B">
              <w:rPr>
                <w:rFonts w:ascii="Arial" w:hAnsi="Arial" w:cs="Arial"/>
                <w:sz w:val="20"/>
                <w:szCs w:val="20"/>
                <w:lang w:eastAsia="en-US"/>
              </w:rPr>
              <w:t xml:space="preserve">podmienky </w:t>
            </w:r>
            <w:r w:rsidR="00225D19">
              <w:rPr>
                <w:rFonts w:ascii="Arial" w:hAnsi="Arial" w:cs="Arial"/>
                <w:sz w:val="20"/>
                <w:szCs w:val="20"/>
                <w:lang w:eastAsia="en-US"/>
              </w:rPr>
              <w:t xml:space="preserve">poskytnutia príspevku č. </w:t>
            </w:r>
            <w:r w:rsidR="005D03A5">
              <w:fldChar w:fldCharType="begin"/>
            </w:r>
            <w:r w:rsidR="005D03A5">
              <w:instrText xml:space="preserve"> REF _Ref498795443 \r \h  \* MERGEFORMAT </w:instrText>
            </w:r>
            <w:r w:rsidR="005D03A5">
              <w:fldChar w:fldCharType="separate"/>
            </w:r>
            <w:r w:rsidR="00225D19">
              <w:rPr>
                <w:sz w:val="24"/>
              </w:rPr>
              <w:t>1</w:t>
            </w:r>
            <w:r w:rsidR="005D03A5">
              <w:fldChar w:fldCharType="end"/>
            </w:r>
            <w:r w:rsidR="006E7484" w:rsidRPr="006E7484">
              <w:rPr>
                <w:rFonts w:ascii="Arial" w:hAnsi="Arial" w:cs="Arial"/>
                <w:sz w:val="20"/>
                <w:szCs w:val="20"/>
                <w:lang w:eastAsia="en-US"/>
              </w:rPr>
              <w:t>5</w:t>
            </w:r>
            <w:r w:rsidR="005C5CC4" w:rsidRPr="0088466B">
              <w:rPr>
                <w:rFonts w:ascii="Arial" w:hAnsi="Arial" w:cs="Arial"/>
                <w:sz w:val="20"/>
                <w:szCs w:val="20"/>
                <w:lang w:eastAsia="en-US"/>
              </w:rPr>
              <w:t>.</w:t>
            </w:r>
          </w:p>
          <w:p w14:paraId="104959DA"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6908C7D3"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10E6E7DF"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055A1BB3"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17D03451" w14:textId="77777777" w:rsidTr="00687273">
        <w:trPr>
          <w:trHeight w:val="287"/>
        </w:trPr>
        <w:tc>
          <w:tcPr>
            <w:tcW w:w="9776" w:type="dxa"/>
            <w:shd w:val="clear" w:color="auto" w:fill="F2F2F2" w:themeFill="background1" w:themeFillShade="F2"/>
            <w:vAlign w:val="center"/>
          </w:tcPr>
          <w:p w14:paraId="34A0CC7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85182"/>
            <w:r w:rsidRPr="00A268F6">
              <w:rPr>
                <w:rFonts w:ascii="Arial" w:hAnsi="Arial" w:cs="Arial"/>
                <w:b/>
                <w:sz w:val="20"/>
                <w:szCs w:val="20"/>
              </w:rPr>
              <w:t>Maximálna a minimálna výška príspevku</w:t>
            </w:r>
            <w:bookmarkEnd w:id="6"/>
          </w:p>
        </w:tc>
      </w:tr>
      <w:tr w:rsidR="00997F82" w:rsidRPr="006A79F0" w14:paraId="2B2922DD" w14:textId="77777777" w:rsidTr="00687273">
        <w:tc>
          <w:tcPr>
            <w:tcW w:w="9776" w:type="dxa"/>
            <w:shd w:val="clear" w:color="auto" w:fill="auto"/>
          </w:tcPr>
          <w:p w14:paraId="2973C76B"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9B60BFE" w14:textId="77777777"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5F2332">
              <w:rPr>
                <w:rFonts w:ascii="Arial" w:hAnsi="Arial" w:cs="Arial"/>
                <w:bCs/>
                <w:sz w:val="20"/>
                <w:szCs w:val="20"/>
              </w:rPr>
              <w:t xml:space="preserve">5 000 </w:t>
            </w:r>
            <w:r>
              <w:rPr>
                <w:rFonts w:ascii="Arial" w:hAnsi="Arial" w:cs="Arial"/>
                <w:bCs/>
                <w:sz w:val="20"/>
                <w:szCs w:val="20"/>
              </w:rPr>
              <w:t>EUR</w:t>
            </w:r>
          </w:p>
          <w:p w14:paraId="37F6EAFD" w14:textId="77777777"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5F2332">
              <w:rPr>
                <w:rFonts w:ascii="Arial" w:hAnsi="Arial" w:cs="Arial"/>
                <w:bCs/>
                <w:sz w:val="20"/>
                <w:szCs w:val="20"/>
              </w:rPr>
              <w:t xml:space="preserve">45 000 </w:t>
            </w:r>
            <w:r>
              <w:rPr>
                <w:rFonts w:ascii="Arial" w:hAnsi="Arial" w:cs="Arial"/>
                <w:bCs/>
                <w:sz w:val="20"/>
                <w:szCs w:val="20"/>
              </w:rPr>
              <w:t xml:space="preserve">EUR </w:t>
            </w:r>
          </w:p>
          <w:p w14:paraId="16A1ABFA"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534F54E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2579463D"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38885299"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60D59983"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D6F1FF0" w14:textId="77777777" w:rsidR="00997F82" w:rsidRPr="000A79E2" w:rsidRDefault="00997F82" w:rsidP="005F2332">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5F2332">
              <w:rPr>
                <w:rFonts w:ascii="Arial" w:hAnsi="Arial" w:cs="Arial"/>
                <w:bCs/>
                <w:sz w:val="20"/>
                <w:szCs w:val="20"/>
              </w:rPr>
              <w:t> </w:t>
            </w:r>
            <w:r>
              <w:rPr>
                <w:rFonts w:ascii="Arial" w:hAnsi="Arial" w:cs="Arial"/>
                <w:bCs/>
                <w:sz w:val="20"/>
                <w:szCs w:val="20"/>
              </w:rPr>
              <w:t>príspevok</w:t>
            </w:r>
            <w:r w:rsidR="005F2332">
              <w:rPr>
                <w:rFonts w:ascii="Arial" w:hAnsi="Arial" w:cs="Arial"/>
                <w:bCs/>
                <w:sz w:val="20"/>
                <w:szCs w:val="20"/>
              </w:rPr>
              <w:t>.</w:t>
            </w:r>
          </w:p>
        </w:tc>
      </w:tr>
      <w:tr w:rsidR="00997F82" w:rsidRPr="00507076" w14:paraId="6B903797" w14:textId="77777777" w:rsidTr="00687273">
        <w:trPr>
          <w:trHeight w:val="287"/>
        </w:trPr>
        <w:tc>
          <w:tcPr>
            <w:tcW w:w="9776" w:type="dxa"/>
            <w:shd w:val="clear" w:color="auto" w:fill="F2F2F2" w:themeFill="background1" w:themeFillShade="F2"/>
            <w:vAlign w:val="center"/>
          </w:tcPr>
          <w:p w14:paraId="642B48AE"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14:paraId="326192EE" w14:textId="77777777" w:rsidTr="00687273">
        <w:tc>
          <w:tcPr>
            <w:tcW w:w="9776" w:type="dxa"/>
            <w:shd w:val="clear" w:color="auto" w:fill="auto"/>
          </w:tcPr>
          <w:p w14:paraId="16B189C7"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3FF5CC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p>
          <w:p w14:paraId="66961A33"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2777F850"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7"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práce na projekte do 9 mesiacov od nadobudnutia účinnosti zmluvy o príspevku.</w:t>
            </w:r>
          </w:p>
          <w:bookmarkEnd w:id="7"/>
          <w:p w14:paraId="407DCA1D"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lastRenderedPageBreak/>
              <w:t>Spôsob overenia:</w:t>
            </w:r>
          </w:p>
          <w:p w14:paraId="34BF8517"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507076" w14:paraId="3426381D" w14:textId="77777777" w:rsidTr="00687273">
        <w:trPr>
          <w:trHeight w:val="287"/>
        </w:trPr>
        <w:tc>
          <w:tcPr>
            <w:tcW w:w="9776" w:type="dxa"/>
            <w:shd w:val="clear" w:color="auto" w:fill="F2F2F2" w:themeFill="background1" w:themeFillShade="F2"/>
            <w:vAlign w:val="center"/>
          </w:tcPr>
          <w:p w14:paraId="644E8A8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lastRenderedPageBreak/>
              <w:t>Podmienky poskytnutia príspevku z hľadiska definovania merateľných ukazovateľov projektu</w:t>
            </w:r>
          </w:p>
        </w:tc>
      </w:tr>
      <w:tr w:rsidR="00997F82" w:rsidRPr="006A79F0" w14:paraId="46B6130D" w14:textId="77777777" w:rsidTr="00687273">
        <w:tc>
          <w:tcPr>
            <w:tcW w:w="9776" w:type="dxa"/>
            <w:tcBorders>
              <w:bottom w:val="single" w:sz="4" w:space="0" w:color="auto"/>
            </w:tcBorders>
            <w:shd w:val="clear" w:color="auto" w:fill="auto"/>
          </w:tcPr>
          <w:p w14:paraId="394371CC"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B7180F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7C6D661C"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0BF32D0C"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B13D5FE"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13052055"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MAS overí splnenie podmienky na základe formulára ŽoPr</w:t>
            </w:r>
            <w:r>
              <w:rPr>
                <w:rFonts w:ascii="Arial" w:hAnsi="Arial" w:cs="Arial"/>
                <w:bCs/>
                <w:sz w:val="20"/>
                <w:szCs w:val="20"/>
              </w:rPr>
              <w:t>.</w:t>
            </w:r>
          </w:p>
        </w:tc>
      </w:tr>
      <w:tr w:rsidR="00997F82" w:rsidRPr="00507076" w14:paraId="41A67763" w14:textId="77777777" w:rsidTr="00687273">
        <w:tc>
          <w:tcPr>
            <w:tcW w:w="9776" w:type="dxa"/>
            <w:shd w:val="clear" w:color="auto" w:fill="F2F2F2" w:themeFill="background1" w:themeFillShade="F2"/>
          </w:tcPr>
          <w:p w14:paraId="5205C013"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0312841E" w14:textId="77777777" w:rsidTr="00687273">
        <w:tc>
          <w:tcPr>
            <w:tcW w:w="9776" w:type="dxa"/>
            <w:tcBorders>
              <w:bottom w:val="single" w:sz="4" w:space="0" w:color="auto"/>
            </w:tcBorders>
            <w:shd w:val="clear" w:color="auto" w:fill="auto"/>
          </w:tcPr>
          <w:p w14:paraId="2A3EECAE" w14:textId="77777777"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B0A8F46"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Projekt, ktorý je predmetom 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F2755E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31696B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ŽoPr - Doklady preukazujúce </w:t>
            </w:r>
            <w:r>
              <w:rPr>
                <w:rFonts w:ascii="Arial" w:hAnsi="Arial" w:cs="Arial"/>
                <w:bCs/>
                <w:sz w:val="20"/>
                <w:szCs w:val="20"/>
              </w:rPr>
              <w:t>plnenie požiadaviek v oblasti dopadu projektu na územia sústavy Natura 2000.</w:t>
            </w:r>
          </w:p>
          <w:p w14:paraId="249FEB2E"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60E0640"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10B884D" w14:textId="77777777" w:rsidTr="00687273">
        <w:tc>
          <w:tcPr>
            <w:tcW w:w="9776" w:type="dxa"/>
            <w:shd w:val="clear" w:color="auto" w:fill="F2F2F2" w:themeFill="background1" w:themeFillShade="F2"/>
          </w:tcPr>
          <w:p w14:paraId="78633595"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243D7D3F" w14:textId="77777777" w:rsidTr="00687273">
        <w:tc>
          <w:tcPr>
            <w:tcW w:w="9776" w:type="dxa"/>
            <w:shd w:val="clear" w:color="auto" w:fill="auto"/>
          </w:tcPr>
          <w:p w14:paraId="02789D0F"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82E0CE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r>
              <w:rPr>
                <w:rFonts w:ascii="Arial" w:hAnsi="Arial" w:cs="Arial"/>
                <w:bCs/>
                <w:sz w:val="20"/>
                <w:szCs w:val="20"/>
              </w:rPr>
              <w:t>ŽoPr</w:t>
            </w:r>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49B3076A"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74304F23"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ŽoPr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7C58E58D"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796B4B8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65FA8F75"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3B01C8D5" w14:textId="77777777" w:rsidTr="004461E5">
        <w:tc>
          <w:tcPr>
            <w:tcW w:w="9810" w:type="dxa"/>
            <w:shd w:val="clear" w:color="auto" w:fill="9CC2E5" w:themeFill="accent1" w:themeFillTint="99"/>
          </w:tcPr>
          <w:p w14:paraId="585E76D6"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lastRenderedPageBreak/>
              <w:t>Náležitosti príloh ŽoPr</w:t>
            </w:r>
          </w:p>
        </w:tc>
      </w:tr>
    </w:tbl>
    <w:p w14:paraId="4E826C18" w14:textId="77777777" w:rsidR="00997F82" w:rsidRDefault="00997F82" w:rsidP="00374B3F">
      <w:pPr>
        <w:spacing w:before="120" w:after="120" w:line="240" w:lineRule="auto"/>
        <w:ind w:right="-142"/>
        <w:jc w:val="both"/>
        <w:rPr>
          <w:rFonts w:ascii="Arial" w:hAnsi="Arial" w:cs="Arial"/>
          <w:bCs/>
          <w:sz w:val="20"/>
          <w:szCs w:val="20"/>
          <w:u w:val="single"/>
        </w:rPr>
      </w:pPr>
      <w:bookmarkStart w:id="8"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prílohe je potrebné zachovať aj V prípade, že niektoré z príloh nie sú pre žiadateľa relevantné, a teda ich nepredkladá, Príloha ŽoPr môže pozostávať aj z viacerých samostatných dokumentov. </w:t>
      </w:r>
    </w:p>
    <w:p w14:paraId="7C79B0F4" w14:textId="77777777"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8"/>
    <w:p w14:paraId="6386717B"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525A229F" w14:textId="77777777" w:rsidTr="004461E5">
        <w:trPr>
          <w:trHeight w:val="287"/>
        </w:trPr>
        <w:tc>
          <w:tcPr>
            <w:tcW w:w="9776" w:type="dxa"/>
            <w:shd w:val="clear" w:color="auto" w:fill="F2F2F2" w:themeFill="background1" w:themeFillShade="F2"/>
            <w:vAlign w:val="center"/>
          </w:tcPr>
          <w:p w14:paraId="37BC6ACE"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08BBCB70" w14:textId="77777777" w:rsidTr="004461E5">
        <w:tc>
          <w:tcPr>
            <w:tcW w:w="9776" w:type="dxa"/>
            <w:tcBorders>
              <w:bottom w:val="single" w:sz="4" w:space="0" w:color="auto"/>
            </w:tcBorders>
            <w:shd w:val="clear" w:color="auto" w:fill="auto"/>
          </w:tcPr>
          <w:p w14:paraId="66EF1A0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7DC690CD"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45ADF7E4"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3E0BC390"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645A4E11"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7771CB72"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6396DC7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2D95557E"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54FD9172"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EC1B7FB"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Elektronická: Sken (vo formáte .pdf) na CD/DVD</w:t>
            </w:r>
          </w:p>
        </w:tc>
      </w:tr>
      <w:tr w:rsidR="00997F82" w:rsidRPr="009E297B" w14:paraId="4BE6FBE5" w14:textId="77777777" w:rsidTr="004461E5">
        <w:tblPrEx>
          <w:tblCellMar>
            <w:left w:w="108" w:type="dxa"/>
            <w:right w:w="108" w:type="dxa"/>
          </w:tblCellMar>
        </w:tblPrEx>
        <w:trPr>
          <w:trHeight w:val="287"/>
        </w:trPr>
        <w:tc>
          <w:tcPr>
            <w:tcW w:w="9776" w:type="dxa"/>
            <w:shd w:val="clear" w:color="auto" w:fill="F2F2F2" w:themeFill="background1" w:themeFillShade="F2"/>
          </w:tcPr>
          <w:p w14:paraId="27784475" w14:textId="77777777" w:rsidR="00997F82" w:rsidRPr="002C3A60" w:rsidRDefault="00997F82" w:rsidP="00710AF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r w:rsidR="00EF3F46" w:rsidDel="00EF3F46">
              <w:rPr>
                <w:rFonts w:ascii="Arial" w:hAnsi="Arial" w:cs="Arial"/>
                <w:b/>
                <w:color w:val="44546A" w:themeColor="text2"/>
                <w:szCs w:val="19"/>
              </w:rPr>
              <w:t xml:space="preserve"> </w:t>
            </w:r>
          </w:p>
        </w:tc>
      </w:tr>
      <w:tr w:rsidR="00997F82" w:rsidRPr="006A79F0" w14:paraId="2BD3F283" w14:textId="77777777" w:rsidTr="004461E5">
        <w:tblPrEx>
          <w:tblCellMar>
            <w:left w:w="108" w:type="dxa"/>
            <w:right w:w="108" w:type="dxa"/>
          </w:tblCellMar>
        </w:tblPrEx>
        <w:tc>
          <w:tcPr>
            <w:tcW w:w="9776" w:type="dxa"/>
            <w:tcBorders>
              <w:bottom w:val="single" w:sz="4" w:space="0" w:color="auto"/>
            </w:tcBorders>
          </w:tcPr>
          <w:p w14:paraId="775A4D4A" w14:textId="77777777" w:rsidR="00643184"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V rámci tejto prílohy ŽoPr žiadateľ predkladá test podniku v</w:t>
            </w:r>
            <w:r w:rsidR="00643184">
              <w:rPr>
                <w:rFonts w:ascii="Arial" w:hAnsi="Arial" w:cs="Arial"/>
                <w:bCs/>
                <w:sz w:val="20"/>
                <w:szCs w:val="20"/>
              </w:rPr>
              <w:t> </w:t>
            </w:r>
            <w:r>
              <w:rPr>
                <w:rFonts w:ascii="Arial" w:hAnsi="Arial" w:cs="Arial"/>
                <w:bCs/>
                <w:sz w:val="20"/>
                <w:szCs w:val="20"/>
              </w:rPr>
              <w:t>ťažkostiach a</w:t>
            </w:r>
            <w:r w:rsidR="00643184">
              <w:rPr>
                <w:rFonts w:ascii="Arial" w:hAnsi="Arial" w:cs="Arial"/>
                <w:bCs/>
                <w:sz w:val="20"/>
                <w:szCs w:val="20"/>
              </w:rPr>
              <w:t> k tomu:</w:t>
            </w:r>
          </w:p>
          <w:p w14:paraId="5E540C90" w14:textId="77777777"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účtovnú závierku za posledné schválené účtovné obdobie (ak relevantné). Za posledné schválené účtovné obdobie sa považuje účtovné obdobie bezprostredne predchádzajúce podaniu ŽoPr, za ktoré žiadateľ disponuje schválenou účtovnou závierku.</w:t>
            </w:r>
            <w:r w:rsidR="00643184" w:rsidRPr="00374B3F">
              <w:rPr>
                <w:rFonts w:ascii="Arial" w:hAnsi="Arial" w:cs="Arial"/>
                <w:bCs/>
                <w:sz w:val="20"/>
                <w:szCs w:val="20"/>
              </w:rPr>
              <w:t xml:space="preserve"> </w:t>
            </w:r>
          </w:p>
          <w:p w14:paraId="5972D3BE"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531FB4A"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643184">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p>
          <w:p w14:paraId="09820281" w14:textId="77777777"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9"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5BA6C051"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272CB8C5"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bližšej inštrukcie k jeho vyplneniu tvorí súčasť príloh k ŽoPr.</w:t>
            </w:r>
          </w:p>
          <w:p w14:paraId="79B93322"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50EB89D3"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771341D6"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8D194F2"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lastRenderedPageBreak/>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5B4BD87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07BC0AD3"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53F7FFF7"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p w14:paraId="6C239339" w14:textId="77777777" w:rsidR="00F34153" w:rsidRPr="002C3A60" w:rsidRDefault="00F34153" w:rsidP="00F34153">
            <w:pPr>
              <w:spacing w:after="120" w:line="240" w:lineRule="auto"/>
              <w:ind w:left="85" w:right="85"/>
              <w:jc w:val="both"/>
              <w:rPr>
                <w:rFonts w:ascii="Arial" w:hAnsi="Arial" w:cs="Arial"/>
                <w:bCs/>
                <w:sz w:val="20"/>
                <w:szCs w:val="20"/>
              </w:rPr>
            </w:pPr>
          </w:p>
        </w:tc>
      </w:tr>
      <w:tr w:rsidR="00997F82" w:rsidRPr="009E297B" w14:paraId="34E3B0D0" w14:textId="77777777" w:rsidTr="004461E5">
        <w:tblPrEx>
          <w:tblCellMar>
            <w:left w:w="108" w:type="dxa"/>
            <w:right w:w="108" w:type="dxa"/>
          </w:tblCellMar>
        </w:tblPrEx>
        <w:trPr>
          <w:trHeight w:val="287"/>
        </w:trPr>
        <w:tc>
          <w:tcPr>
            <w:tcW w:w="9776" w:type="dxa"/>
            <w:shd w:val="clear" w:color="auto" w:fill="F2F2F2" w:themeFill="background1" w:themeFillShade="F2"/>
          </w:tcPr>
          <w:p w14:paraId="7D0B485A" w14:textId="77777777" w:rsidR="00997F82" w:rsidRPr="002C3A60" w:rsidRDefault="006E7484" w:rsidP="00997F82">
            <w:pPr>
              <w:pStyle w:val="Odsekzoznamu"/>
              <w:numPr>
                <w:ilvl w:val="1"/>
                <w:numId w:val="23"/>
              </w:numPr>
              <w:spacing w:before="120" w:after="120" w:line="240" w:lineRule="auto"/>
              <w:ind w:left="933" w:hanging="709"/>
              <w:rPr>
                <w:rFonts w:ascii="Arial" w:hAnsi="Arial" w:cs="Arial"/>
                <w:b/>
                <w:color w:val="44546A" w:themeColor="text2"/>
                <w:szCs w:val="19"/>
              </w:rPr>
            </w:pPr>
            <w:r w:rsidRPr="006E7484">
              <w:rPr>
                <w:rFonts w:ascii="Arial" w:hAnsi="Arial" w:cs="Arial"/>
                <w:b/>
                <w:color w:val="44546A" w:themeColor="text2"/>
                <w:sz w:val="24"/>
                <w:szCs w:val="19"/>
              </w:rPr>
              <w:lastRenderedPageBreak/>
              <w:t>Dokumenty preukazujúce finančnú spôsobilosť žiadateľa</w:t>
            </w:r>
          </w:p>
        </w:tc>
      </w:tr>
      <w:tr w:rsidR="00997F82" w:rsidRPr="006A79F0" w14:paraId="506ABD0D" w14:textId="77777777" w:rsidTr="004461E5">
        <w:tblPrEx>
          <w:tblCellMar>
            <w:left w:w="108" w:type="dxa"/>
            <w:right w:w="108" w:type="dxa"/>
          </w:tblCellMar>
        </w:tblPrEx>
        <w:tc>
          <w:tcPr>
            <w:tcW w:w="9776" w:type="dxa"/>
            <w:tcBorders>
              <w:bottom w:val="single" w:sz="4" w:space="0" w:color="auto"/>
            </w:tcBorders>
          </w:tcPr>
          <w:p w14:paraId="1E02E8D1"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 rámci tejto prílohy ŽoPr predkladá žiadateľ dokumenty preukazujú finančnú spôsobilosť žiadateľa spolufinancovať projekt v zodpovedajúcej výške.</w:t>
            </w:r>
          </w:p>
          <w:p w14:paraId="70AA57D0"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51F7C81D"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29C4DCA0"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0050A2AC" w14:textId="023E10A3"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w:t>
            </w:r>
            <w:r w:rsidR="000A40C3">
              <w:rPr>
                <w:rFonts w:ascii="Arial" w:hAnsi="Arial" w:cs="Arial"/>
                <w:bCs/>
                <w:sz w:val="20"/>
                <w:szCs w:val="20"/>
              </w:rPr>
              <w:t>IROP-CLLD-P</w:t>
            </w:r>
            <w:r w:rsidR="00310407">
              <w:rPr>
                <w:rFonts w:ascii="Arial" w:hAnsi="Arial" w:cs="Arial"/>
                <w:bCs/>
                <w:sz w:val="20"/>
                <w:szCs w:val="20"/>
              </w:rPr>
              <w:t>785</w:t>
            </w:r>
            <w:r w:rsidR="000A40C3">
              <w:rPr>
                <w:rFonts w:ascii="Arial" w:hAnsi="Arial" w:cs="Arial"/>
                <w:bCs/>
                <w:sz w:val="20"/>
                <w:szCs w:val="20"/>
              </w:rPr>
              <w:t>-512</w:t>
            </w:r>
            <w:r w:rsidR="00A97C4C">
              <w:rPr>
                <w:rFonts w:ascii="Arial" w:hAnsi="Arial" w:cs="Arial"/>
                <w:bCs/>
                <w:sz w:val="20"/>
                <w:szCs w:val="20"/>
              </w:rPr>
              <w:t>-</w:t>
            </w:r>
            <w:r w:rsidR="000A40C3" w:rsidRPr="000A40C3">
              <w:rPr>
                <w:rFonts w:ascii="Arial" w:hAnsi="Arial" w:cs="Arial"/>
                <w:bCs/>
                <w:sz w:val="20"/>
                <w:szCs w:val="20"/>
              </w:rPr>
              <w:t>003</w:t>
            </w:r>
            <w:r>
              <w:rPr>
                <w:rFonts w:ascii="Arial" w:hAnsi="Arial" w:cs="Arial"/>
                <w:bCs/>
                <w:sz w:val="20"/>
                <w:szCs w:val="20"/>
              </w:rPr>
              <w:t>, alebo označenie príslušnej Aktivity z Konceptu stratégie CLLD MAS.</w:t>
            </w:r>
          </w:p>
          <w:p w14:paraId="307D4AF8"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51B1E58F"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ýpis z bankového účtu žiadateľa o disponibilnom zostatku na účte, nie starší ako 3 mesiace ku dňu predloženia ŽoP</w:t>
            </w:r>
            <w:r>
              <w:rPr>
                <w:rFonts w:ascii="Arial" w:hAnsi="Arial" w:cs="Arial"/>
                <w:bCs/>
                <w:sz w:val="20"/>
                <w:szCs w:val="20"/>
              </w:rPr>
              <w:t>r,</w:t>
            </w:r>
          </w:p>
          <w:p w14:paraId="30C08288"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otvrdenie komerčnej banky o tom, že žiadateľ disponuje požadovanou výškou finančných prostriedkov, nie staršie ako 3 mesiace ku dňu predloženia ŽoP</w:t>
            </w:r>
            <w:r>
              <w:rPr>
                <w:rFonts w:ascii="Arial" w:hAnsi="Arial" w:cs="Arial"/>
                <w:bCs/>
                <w:sz w:val="20"/>
                <w:szCs w:val="20"/>
              </w:rPr>
              <w:t>r,</w:t>
            </w:r>
          </w:p>
          <w:p w14:paraId="645C5E3E"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áväzný úverový prísľub, nie starší ako 3 mesiace ku dňu predloženia ŽoP</w:t>
            </w:r>
            <w:r>
              <w:rPr>
                <w:rFonts w:ascii="Arial" w:hAnsi="Arial" w:cs="Arial"/>
                <w:bCs/>
                <w:sz w:val="20"/>
                <w:szCs w:val="20"/>
              </w:rPr>
              <w:t>r</w:t>
            </w:r>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ŽoP</w:t>
            </w:r>
            <w:r>
              <w:rPr>
                <w:rFonts w:ascii="Arial" w:hAnsi="Arial" w:cs="Arial"/>
                <w:bCs/>
                <w:sz w:val="20"/>
                <w:szCs w:val="20"/>
              </w:rPr>
              <w:t>r,</w:t>
            </w:r>
            <w:r w:rsidRPr="0081541C">
              <w:rPr>
                <w:rFonts w:ascii="Arial" w:hAnsi="Arial" w:cs="Arial"/>
                <w:bCs/>
                <w:sz w:val="20"/>
                <w:szCs w:val="20"/>
              </w:rPr>
              <w:t xml:space="preserve"> z ktorého bude zrejmý prísľub banky spolufinancovať projekt zadefinovaný v ŽoP</w:t>
            </w:r>
            <w:r>
              <w:rPr>
                <w:rFonts w:ascii="Arial" w:hAnsi="Arial" w:cs="Arial"/>
                <w:bCs/>
                <w:sz w:val="20"/>
                <w:szCs w:val="20"/>
              </w:rPr>
              <w:t>r</w:t>
            </w:r>
            <w:r w:rsidRPr="0081541C">
              <w:rPr>
                <w:rFonts w:ascii="Arial" w:hAnsi="Arial" w:cs="Arial"/>
                <w:bCs/>
                <w:sz w:val="20"/>
                <w:szCs w:val="20"/>
              </w:rPr>
              <w:t xml:space="preserve"> minimálne vo výške sumy spolufinancovania zo strany žiadateľa. </w:t>
            </w:r>
          </w:p>
          <w:p w14:paraId="46984B4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verová zmluva s komerčnou bankou, z ktorej bude zrejmé, že úver bude slúžiť na financovanie projektu zadefinovaného v ŽoP</w:t>
            </w:r>
            <w:r>
              <w:rPr>
                <w:rFonts w:ascii="Arial" w:hAnsi="Arial" w:cs="Arial"/>
                <w:bCs/>
                <w:sz w:val="20"/>
                <w:szCs w:val="20"/>
              </w:rPr>
              <w:t>r</w:t>
            </w:r>
            <w:r w:rsidRPr="0081541C">
              <w:rPr>
                <w:rFonts w:ascii="Arial" w:hAnsi="Arial" w:cs="Arial"/>
                <w:bCs/>
                <w:sz w:val="20"/>
                <w:szCs w:val="20"/>
              </w:rPr>
              <w:t>.</w:t>
            </w:r>
          </w:p>
          <w:p w14:paraId="5B8C21E7"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14:paraId="29FD8F9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p w14:paraId="7F7A19D9"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A3E880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BF63C0F"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178C16B1" w14:textId="77777777" w:rsidTr="004461E5">
        <w:tblPrEx>
          <w:tblCellMar>
            <w:left w:w="108" w:type="dxa"/>
            <w:right w:w="108" w:type="dxa"/>
          </w:tblCellMar>
        </w:tblPrEx>
        <w:trPr>
          <w:trHeight w:val="287"/>
        </w:trPr>
        <w:tc>
          <w:tcPr>
            <w:tcW w:w="9776" w:type="dxa"/>
            <w:shd w:val="clear" w:color="auto" w:fill="F2F2F2" w:themeFill="background1" w:themeFillShade="F2"/>
          </w:tcPr>
          <w:p w14:paraId="29E37F01"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0B53FD41" w14:textId="77777777" w:rsidTr="004461E5">
        <w:tblPrEx>
          <w:tblCellMar>
            <w:left w:w="108" w:type="dxa"/>
            <w:right w:w="108" w:type="dxa"/>
          </w:tblCellMar>
        </w:tblPrEx>
        <w:tc>
          <w:tcPr>
            <w:tcW w:w="9776" w:type="dxa"/>
            <w:tcBorders>
              <w:bottom w:val="single" w:sz="4" w:space="0" w:color="auto"/>
            </w:tcBorders>
          </w:tcPr>
          <w:p w14:paraId="744F4928"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r w:rsidRPr="00B1324F">
              <w:rPr>
                <w:rFonts w:ascii="Arial" w:hAnsi="Arial" w:cs="Arial"/>
                <w:bCs/>
                <w:sz w:val="20"/>
                <w:szCs w:val="20"/>
              </w:rPr>
              <w:t xml:space="preserve"> žiadateľ, </w:t>
            </w:r>
            <w:r>
              <w:rPr>
                <w:rFonts w:ascii="Arial" w:hAnsi="Arial" w:cs="Arial"/>
                <w:bCs/>
                <w:sz w:val="20"/>
                <w:szCs w:val="20"/>
              </w:rPr>
              <w:t>ktorým je obec, predkladá sken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schválení programu obce, resp. spoločného programu rozvoja obcí a sken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20B680F7" w14:textId="77777777"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ŽoPr odkaz (link, resp. hypertoxtový odkaz) na tieto dokumenty.</w:t>
            </w:r>
          </w:p>
          <w:p w14:paraId="147E39E8"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49803945"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5721EA8D"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4B2FFEEF"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727581FB" w14:textId="77777777" w:rsidTr="004461E5">
        <w:tblPrEx>
          <w:tblCellMar>
            <w:left w:w="108" w:type="dxa"/>
            <w:right w:w="108" w:type="dxa"/>
          </w:tblCellMar>
        </w:tblPrEx>
        <w:trPr>
          <w:trHeight w:val="287"/>
        </w:trPr>
        <w:tc>
          <w:tcPr>
            <w:tcW w:w="9776" w:type="dxa"/>
            <w:shd w:val="clear" w:color="auto" w:fill="F2F2F2" w:themeFill="background1" w:themeFillShade="F2"/>
          </w:tcPr>
          <w:p w14:paraId="302765B4" w14:textId="77777777" w:rsidR="00BC17AE" w:rsidRDefault="00997F82">
            <w:pPr>
              <w:pStyle w:val="Odsekzoznamu"/>
              <w:keepNext/>
              <w:numPr>
                <w:ilvl w:val="1"/>
                <w:numId w:val="23"/>
              </w:numPr>
              <w:spacing w:before="120" w:after="120" w:line="240" w:lineRule="auto"/>
              <w:jc w:val="both"/>
              <w:rPr>
                <w:rFonts w:ascii="Arial" w:hAnsi="Arial" w:cs="Arial"/>
                <w:b/>
                <w:color w:val="44546A" w:themeColor="text2"/>
                <w:sz w:val="24"/>
                <w:szCs w:val="19"/>
              </w:rPr>
            </w:pPr>
            <w:r w:rsidRPr="00B1324F">
              <w:rPr>
                <w:rFonts w:ascii="Arial" w:hAnsi="Arial" w:cs="Arial"/>
                <w:b/>
                <w:color w:val="44546A" w:themeColor="text2"/>
                <w:szCs w:val="19"/>
              </w:rPr>
              <w:lastRenderedPageBreak/>
              <w:t>Výpis z registra trestov fyzických osôb</w:t>
            </w:r>
            <w:r w:rsidR="00236E5C">
              <w:rPr>
                <w:rFonts w:ascii="Arial" w:hAnsi="Arial" w:cs="Arial"/>
                <w:b/>
                <w:color w:val="44546A" w:themeColor="text2"/>
                <w:szCs w:val="19"/>
              </w:rPr>
              <w:t xml:space="preserve"> / </w:t>
            </w:r>
            <w:r w:rsidR="00C94378" w:rsidRPr="00C94378">
              <w:rPr>
                <w:rFonts w:ascii="Arial" w:hAnsi="Arial" w:cs="Arial"/>
                <w:b/>
                <w:color w:val="44546A" w:themeColor="text2"/>
                <w:szCs w:val="19"/>
              </w:rPr>
              <w:t xml:space="preserve">Údaje na vyžiadanie </w:t>
            </w:r>
            <w:r w:rsidR="00236E5C">
              <w:rPr>
                <w:rFonts w:ascii="Arial" w:hAnsi="Arial" w:cs="Arial"/>
                <w:b/>
                <w:color w:val="44546A" w:themeColor="text2"/>
                <w:szCs w:val="19"/>
              </w:rPr>
              <w:t>výpisu z registra trestov</w:t>
            </w:r>
          </w:p>
        </w:tc>
      </w:tr>
      <w:tr w:rsidR="00997F82" w:rsidRPr="006A79F0" w14:paraId="5424D5FB" w14:textId="77777777" w:rsidTr="004461E5">
        <w:tblPrEx>
          <w:tblCellMar>
            <w:left w:w="108" w:type="dxa"/>
            <w:right w:w="108" w:type="dxa"/>
          </w:tblCellMar>
        </w:tblPrEx>
        <w:tc>
          <w:tcPr>
            <w:tcW w:w="9776" w:type="dxa"/>
            <w:tcBorders>
              <w:bottom w:val="single" w:sz="4" w:space="0" w:color="auto"/>
            </w:tcBorders>
          </w:tcPr>
          <w:p w14:paraId="210860FD" w14:textId="77777777"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597D857A" w14:textId="7777777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ŽoPr </w:t>
            </w:r>
            <w:r w:rsidR="00236E5C">
              <w:rPr>
                <w:rFonts w:ascii="Arial" w:hAnsi="Arial" w:cs="Arial"/>
                <w:bCs/>
                <w:sz w:val="20"/>
                <w:szCs w:val="20"/>
              </w:rPr>
              <w:t>alebo</w:t>
            </w:r>
          </w:p>
          <w:p w14:paraId="3F7682AB" w14:textId="77777777" w:rsidR="00236E5C" w:rsidRDefault="00C94378" w:rsidP="00C94378">
            <w:pPr>
              <w:pStyle w:val="Odsekzoznamu"/>
              <w:numPr>
                <w:ilvl w:val="0"/>
                <w:numId w:val="62"/>
              </w:numPr>
              <w:spacing w:before="120" w:after="120" w:line="240" w:lineRule="auto"/>
              <w:ind w:left="596" w:right="85"/>
              <w:jc w:val="both"/>
              <w:rPr>
                <w:rFonts w:ascii="Arial" w:hAnsi="Arial" w:cs="Arial"/>
                <w:bCs/>
                <w:sz w:val="20"/>
                <w:szCs w:val="20"/>
              </w:rPr>
            </w:pPr>
            <w:r>
              <w:rPr>
                <w:rFonts w:ascii="Arial" w:hAnsi="Arial" w:cs="Arial"/>
                <w:bCs/>
                <w:sz w:val="20"/>
                <w:szCs w:val="20"/>
              </w:rPr>
              <w:t>ú</w:t>
            </w:r>
            <w:r w:rsidRPr="00C94378">
              <w:rPr>
                <w:rFonts w:ascii="Arial" w:hAnsi="Arial" w:cs="Arial"/>
                <w:bCs/>
                <w:sz w:val="20"/>
                <w:szCs w:val="20"/>
              </w:rPr>
              <w:t>daje na vyžiadanie</w:t>
            </w:r>
            <w:r>
              <w:rPr>
                <w:rFonts w:ascii="Arial" w:hAnsi="Arial" w:cs="Arial"/>
                <w:bCs/>
                <w:sz w:val="20"/>
                <w:szCs w:val="20"/>
              </w:rPr>
              <w:t xml:space="preserve"> </w:t>
            </w:r>
            <w:r w:rsidR="00236E5C">
              <w:rPr>
                <w:rFonts w:ascii="Arial" w:hAnsi="Arial" w:cs="Arial"/>
                <w:bCs/>
                <w:sz w:val="20"/>
                <w:szCs w:val="20"/>
              </w:rPr>
              <w:t>výpisu z registra trestov</w:t>
            </w:r>
          </w:p>
          <w:p w14:paraId="407FC2CC" w14:textId="77777777"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t>za každého člena jeho štatutárneho orgánu, každého prokuristu a každú osobu splnomocnenú zastupovať žiadateľa na úkony súvisiace so ŽoPr.</w:t>
            </w:r>
          </w:p>
          <w:p w14:paraId="0060DC70"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1EF55D60"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460BF78E"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282D84DC" w14:textId="77777777" w:rsidTr="004461E5">
        <w:tblPrEx>
          <w:tblCellMar>
            <w:left w:w="108" w:type="dxa"/>
            <w:right w:w="108" w:type="dxa"/>
          </w:tblCellMar>
        </w:tblPrEx>
        <w:trPr>
          <w:trHeight w:val="287"/>
        </w:trPr>
        <w:tc>
          <w:tcPr>
            <w:tcW w:w="9776" w:type="dxa"/>
            <w:shd w:val="clear" w:color="auto" w:fill="F2F2F2" w:themeFill="background1" w:themeFillShade="F2"/>
          </w:tcPr>
          <w:p w14:paraId="2431DE65"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22FBD150" w14:textId="77777777" w:rsidTr="004461E5">
        <w:tblPrEx>
          <w:tblCellMar>
            <w:left w:w="108" w:type="dxa"/>
            <w:right w:w="108" w:type="dxa"/>
          </w:tblCellMar>
        </w:tblPrEx>
        <w:tc>
          <w:tcPr>
            <w:tcW w:w="9776" w:type="dxa"/>
            <w:tcBorders>
              <w:bottom w:val="single" w:sz="4" w:space="0" w:color="auto"/>
            </w:tcBorders>
          </w:tcPr>
          <w:p w14:paraId="754EC04A"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933C4F3"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217980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5E30717A"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037E37DB"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1C319192"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34AA4CAE"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044C835C"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0658133A" w14:textId="77777777"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w:t>
            </w:r>
            <w:r w:rsidRPr="005931A8">
              <w:rPr>
                <w:rFonts w:ascii="Arial" w:hAnsi="Arial" w:cs="Arial"/>
                <w:bCs/>
                <w:sz w:val="20"/>
                <w:szCs w:val="20"/>
              </w:rPr>
              <w:t xml:space="preserve">poskytnutia </w:t>
            </w:r>
            <w:r w:rsidR="006E7484">
              <w:rPr>
                <w:rFonts w:ascii="Arial" w:hAnsi="Arial" w:cs="Arial"/>
                <w:bCs/>
                <w:sz w:val="20"/>
                <w:szCs w:val="20"/>
              </w:rPr>
              <w:t xml:space="preserve">príspevku č. </w:t>
            </w:r>
            <w:r w:rsidR="006E7484" w:rsidRPr="006E7484">
              <w:rPr>
                <w:rFonts w:ascii="Arial" w:hAnsi="Arial" w:cs="Arial"/>
                <w:bCs/>
                <w:sz w:val="20"/>
                <w:szCs w:val="20"/>
              </w:rPr>
              <w:t>8</w:t>
            </w:r>
            <w:r w:rsidR="00225D19" w:rsidRPr="005931A8">
              <w:rPr>
                <w:rFonts w:ascii="Arial" w:hAnsi="Arial" w:cs="Arial"/>
                <w:bCs/>
                <w:sz w:val="20"/>
                <w:szCs w:val="20"/>
              </w:rPr>
              <w:t>(Podmienka</w:t>
            </w:r>
            <w:r w:rsidR="006E7484">
              <w:rPr>
                <w:rFonts w:ascii="Arial" w:hAnsi="Arial" w:cs="Arial"/>
                <w:bCs/>
                <w:sz w:val="20"/>
                <w:szCs w:val="20"/>
              </w:rPr>
              <w:t>, že žiadateľ</w:t>
            </w:r>
            <w:r w:rsidRPr="00835223">
              <w:rPr>
                <w:rFonts w:ascii="Arial" w:hAnsi="Arial" w:cs="Arial"/>
                <w:bCs/>
                <w:sz w:val="20"/>
                <w:szCs w:val="20"/>
              </w:rPr>
              <w:t xml:space="preserve">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14:paraId="7BE65163"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4DCD4171"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56547D44" w14:textId="77777777"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0"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02568528" w14:textId="77777777"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 xml:space="preserve">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w:t>
            </w:r>
            <w:r>
              <w:rPr>
                <w:rFonts w:ascii="Arial" w:hAnsi="Arial" w:cs="Arial"/>
                <w:bCs/>
                <w:sz w:val="20"/>
                <w:szCs w:val="20"/>
              </w:rPr>
              <w:lastRenderedPageBreak/>
              <w:t>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4C3EEEC7"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255B1852"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32C0CBF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295DBC3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0C096824"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5FECD35D"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1"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1B759006"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822E59D"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3DCF6AB0"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593CB3A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08C620F0"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33EA3AE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3BE38897"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4F2B60" w14:paraId="70F4FDFF" w14:textId="77777777" w:rsidTr="004461E5">
        <w:tblPrEx>
          <w:tblCellMar>
            <w:left w:w="108" w:type="dxa"/>
            <w:right w:w="108" w:type="dxa"/>
          </w:tblCellMar>
        </w:tblPrEx>
        <w:trPr>
          <w:trHeight w:val="287"/>
        </w:trPr>
        <w:tc>
          <w:tcPr>
            <w:tcW w:w="9776" w:type="dxa"/>
            <w:shd w:val="clear" w:color="auto" w:fill="F2F2F2" w:themeFill="background1" w:themeFillShade="F2"/>
          </w:tcPr>
          <w:p w14:paraId="3199B657"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40F6FDE9" w14:textId="77777777" w:rsidTr="004461E5">
        <w:tblPrEx>
          <w:tblCellMar>
            <w:left w:w="108" w:type="dxa"/>
            <w:right w:w="108" w:type="dxa"/>
          </w:tblCellMar>
        </w:tblPrEx>
        <w:tc>
          <w:tcPr>
            <w:tcW w:w="9776" w:type="dxa"/>
            <w:tcBorders>
              <w:bottom w:val="single" w:sz="4" w:space="0" w:color="auto"/>
            </w:tcBorders>
          </w:tcPr>
          <w:p w14:paraId="01C10A0A" w14:textId="77777777"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5AAD269"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6556E980"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248BECC" w14:textId="77777777"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A97C4C" w:rsidDel="00A97C4C">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4BCC7625"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A97C4C">
              <w:rPr>
                <w:rFonts w:ascii="Arial" w:hAnsi="Arial" w:cs="Arial"/>
                <w:bCs/>
                <w:sz w:val="20"/>
                <w:szCs w:val="20"/>
              </w:rPr>
              <w:t>.</w:t>
            </w:r>
          </w:p>
          <w:p w14:paraId="7DDD41B4"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A97C4C">
              <w:rPr>
                <w:rFonts w:ascii="Arial" w:hAnsi="Arial" w:cs="Arial"/>
                <w:bCs/>
                <w:sz w:val="20"/>
                <w:szCs w:val="20"/>
              </w:rPr>
              <w:t>.</w:t>
            </w:r>
          </w:p>
          <w:p w14:paraId="2C2E958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122BD8C7"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3728179F"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2" w:history="1">
              <w:r w:rsidRPr="00D01EF0">
                <w:rPr>
                  <w:rStyle w:val="Hypertextovprepojenie"/>
                  <w:rFonts w:cs="Arial"/>
                  <w:bCs/>
                  <w:sz w:val="20"/>
                  <w:szCs w:val="20"/>
                </w:rPr>
                <w:t>www.registeruz.sk</w:t>
              </w:r>
            </w:hyperlink>
            <w:r>
              <w:rPr>
                <w:rStyle w:val="Hypertextovprepojenie"/>
                <w:rFonts w:cs="Arial"/>
                <w:bCs/>
                <w:sz w:val="20"/>
                <w:szCs w:val="20"/>
              </w:rPr>
              <w:t xml:space="preserve"> </w:t>
            </w:r>
            <w:r>
              <w:rPr>
                <w:rStyle w:val="Hypertextovprepojenie"/>
                <w:rFonts w:cs="Arial"/>
                <w:bCs/>
                <w:sz w:val="20"/>
                <w:szCs w:val="20"/>
              </w:rPr>
              <w:lastRenderedPageBreak/>
              <w:t>alebo tej</w:t>
            </w:r>
            <w:r>
              <w:rPr>
                <w:rFonts w:ascii="Arial" w:hAnsi="Arial" w:cs="Arial"/>
                <w:bCs/>
                <w:sz w:val="20"/>
                <w:szCs w:val="20"/>
              </w:rPr>
              <w:t>, 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643184">
              <w:rPr>
                <w:rFonts w:ascii="Arial" w:hAnsi="Arial" w:cs="Arial"/>
                <w:bCs/>
                <w:sz w:val="20"/>
                <w:szCs w:val="20"/>
              </w:rPr>
              <w:t xml:space="preserve">. </w:t>
            </w:r>
          </w:p>
          <w:p w14:paraId="181EF3A0"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674F1D3"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7F6E2E66"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tc>
      </w:tr>
      <w:tr w:rsidR="00997F82" w:rsidRPr="00603E9E" w14:paraId="2D841F89" w14:textId="77777777" w:rsidTr="004461E5">
        <w:tblPrEx>
          <w:tblCellMar>
            <w:left w:w="108" w:type="dxa"/>
            <w:right w:w="108" w:type="dxa"/>
          </w:tblCellMar>
        </w:tblPrEx>
        <w:tc>
          <w:tcPr>
            <w:tcW w:w="9776" w:type="dxa"/>
            <w:shd w:val="clear" w:color="auto" w:fill="F2F2F2" w:themeFill="background1" w:themeFillShade="F2"/>
          </w:tcPr>
          <w:p w14:paraId="5E779B0D"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5AD58270" w14:textId="77777777" w:rsidTr="004461E5">
        <w:tblPrEx>
          <w:tblCellMar>
            <w:left w:w="108" w:type="dxa"/>
            <w:right w:w="108" w:type="dxa"/>
          </w:tblCellMar>
        </w:tblPrEx>
        <w:tc>
          <w:tcPr>
            <w:tcW w:w="9776" w:type="dxa"/>
            <w:tcBorders>
              <w:bottom w:val="single" w:sz="4" w:space="0" w:color="auto"/>
            </w:tcBorders>
          </w:tcPr>
          <w:p w14:paraId="40BA8E21"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4FEB6D24"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15C6E02A"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099255D2"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4DF313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013A8180"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3C86AD25"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15AD2D4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FAEAAA7"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4BD015BD" w14:textId="77777777" w:rsidTr="004461E5">
        <w:tblPrEx>
          <w:tblCellMar>
            <w:left w:w="108" w:type="dxa"/>
            <w:right w:w="108" w:type="dxa"/>
          </w:tblCellMar>
        </w:tblPrEx>
        <w:tc>
          <w:tcPr>
            <w:tcW w:w="9776" w:type="dxa"/>
            <w:shd w:val="clear" w:color="auto" w:fill="F2F2F2" w:themeFill="background1" w:themeFillShade="F2"/>
          </w:tcPr>
          <w:p w14:paraId="4BF9DE40"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516576B6" w14:textId="77777777" w:rsidTr="004461E5">
        <w:tblPrEx>
          <w:tblCellMar>
            <w:left w:w="108" w:type="dxa"/>
            <w:right w:w="108" w:type="dxa"/>
          </w:tblCellMar>
        </w:tblPrEx>
        <w:tc>
          <w:tcPr>
            <w:tcW w:w="9776" w:type="dxa"/>
            <w:tcBorders>
              <w:bottom w:val="single" w:sz="4" w:space="0" w:color="auto"/>
            </w:tcBorders>
          </w:tcPr>
          <w:p w14:paraId="08DEE15C" w14:textId="77777777"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697836E6"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3DF0366"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5D9244D5"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4F6784FB"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48DB8987" w14:textId="77777777" w:rsidTr="004461E5">
        <w:tblPrEx>
          <w:tblCellMar>
            <w:left w:w="108" w:type="dxa"/>
            <w:right w:w="108" w:type="dxa"/>
          </w:tblCellMar>
        </w:tblPrEx>
        <w:tc>
          <w:tcPr>
            <w:tcW w:w="9776" w:type="dxa"/>
            <w:shd w:val="clear" w:color="auto" w:fill="F2F2F2" w:themeFill="background1" w:themeFillShade="F2"/>
          </w:tcPr>
          <w:p w14:paraId="3C8802AD"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45E8555A" w14:textId="77777777" w:rsidTr="004461E5">
        <w:tblPrEx>
          <w:tblCellMar>
            <w:left w:w="108" w:type="dxa"/>
            <w:right w:w="108" w:type="dxa"/>
          </w:tblCellMar>
        </w:tblPrEx>
        <w:tc>
          <w:tcPr>
            <w:tcW w:w="9776" w:type="dxa"/>
            <w:tcBorders>
              <w:bottom w:val="single" w:sz="4" w:space="0" w:color="auto"/>
            </w:tcBorders>
          </w:tcPr>
          <w:p w14:paraId="2937E25A"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5FF3562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153D36F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687273E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09D62EE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78D22BA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1E1C0C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CAD1F6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589AAA74"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Pr="00CD453C">
              <w:rPr>
                <w:rFonts w:ascii="Arial" w:hAnsi="Arial" w:cs="Arial"/>
                <w:sz w:val="20"/>
                <w:szCs w:val="20"/>
                <w:lang w:eastAsia="en-US"/>
              </w:rPr>
              <w:t xml:space="preserve"> rokov, ktor</w:t>
            </w:r>
            <w:r w:rsidRPr="00D01EF0">
              <w:rPr>
                <w:rFonts w:ascii="Arial" w:hAnsi="Arial" w:cs="Arial"/>
                <w:sz w:val="20"/>
                <w:szCs w:val="20"/>
                <w:lang w:eastAsia="en-US"/>
              </w:rPr>
              <w:t>é nasledujú po ukončení projektu.</w:t>
            </w:r>
          </w:p>
          <w:p w14:paraId="4089FD88"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08D018A3"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lastRenderedPageBreak/>
              <w:t>Žiadateľ predkladá v prípade:</w:t>
            </w:r>
          </w:p>
          <w:p w14:paraId="324DCA9B"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6D626849"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73479966"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1CD4D904"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2C9624C7"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170DB439"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03C79E9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1C1BBCF5"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6F2CBC06"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223614C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FC83E5C"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100D1303"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609F076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FEC8FF4"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15B55B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V prípade existujúcich líniových stavieb (kanalizácia, vodovod) žiadateľ v časti 10 Formulára ŽoPr čestne vyhlási, že: </w:t>
            </w:r>
          </w:p>
          <w:p w14:paraId="67F316CE"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 xml:space="preserve">je oprávnený realizovať projekt; </w:t>
            </w:r>
          </w:p>
          <w:p w14:paraId="73BEBCD1"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nie sú známe žiadne okolnosti súvisiace s vlastníckymi a užívacími právami k</w:t>
            </w:r>
            <w:r>
              <w:rPr>
                <w:rFonts w:ascii="Arial" w:hAnsi="Arial" w:cs="Arial"/>
                <w:bCs/>
                <w:sz w:val="20"/>
                <w:szCs w:val="20"/>
              </w:rPr>
              <w:t> </w:t>
            </w:r>
            <w:r w:rsidRPr="00D01EF0">
              <w:rPr>
                <w:rFonts w:ascii="Arial" w:hAnsi="Arial" w:cs="Arial"/>
                <w:bCs/>
                <w:sz w:val="20"/>
                <w:szCs w:val="20"/>
              </w:rPr>
              <w:t>predmetným nehnuteľnostiam, ktoré by mohli predstavovať riziko z hľadiska realizácie projektu a</w:t>
            </w:r>
            <w:r>
              <w:rPr>
                <w:rFonts w:ascii="Arial" w:hAnsi="Arial" w:cs="Arial"/>
                <w:bCs/>
                <w:sz w:val="20"/>
                <w:szCs w:val="20"/>
              </w:rPr>
              <w:t> </w:t>
            </w:r>
            <w:r w:rsidRPr="00D01EF0">
              <w:rPr>
                <w:rFonts w:ascii="Arial" w:hAnsi="Arial" w:cs="Arial"/>
                <w:bCs/>
                <w:sz w:val="20"/>
                <w:szCs w:val="20"/>
              </w:rPr>
              <w:t>udržateľnosti výsledkov projektu.</w:t>
            </w:r>
          </w:p>
          <w:p w14:paraId="775E91E9"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02109EBF"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52A6A5AE"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5E2EE91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48B00E63"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2524C4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0E8BC419"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22EEABCE"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3"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3941C492"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nie je starší ako 3 mesiace ku dňu predloženia ŽoPr,</w:t>
            </w:r>
          </w:p>
          <w:p w14:paraId="2B1EDA80"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59B12296"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7B88B645"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46C576D8" w14:textId="77777777"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206D0706"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11B340C2"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4C80235"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280979C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lastRenderedPageBreak/>
              <w:t>rozhodnutie valného zhromaždenia o nakladaní so spoločným majetkom spoločenstva, ktoré oprávňuje zástupcu/zástupcov pozemkového spoločenstva uzatvoriť nájomnú zmluvu.</w:t>
            </w:r>
          </w:p>
          <w:p w14:paraId="0E91AEEC"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05F04F3B"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6F1C4673"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2AC79693" w14:textId="77777777" w:rsidR="00997F82" w:rsidRPr="00476864" w:rsidRDefault="00997F82" w:rsidP="00CD453C">
            <w:pPr>
              <w:widowControl w:val="0"/>
              <w:spacing w:after="120" w:line="240" w:lineRule="auto"/>
              <w:ind w:left="85" w:right="85"/>
              <w:jc w:val="both"/>
              <w:rPr>
                <w:rFonts w:ascii="Arial Narrow" w:hAnsi="Arial Narrow" w:cs="Arial"/>
                <w:bCs/>
              </w:rPr>
            </w:pPr>
            <w:r w:rsidRPr="00D01EF0">
              <w:rPr>
                <w:rFonts w:ascii="Arial" w:hAnsi="Arial" w:cs="Arial"/>
                <w:bCs/>
                <w:sz w:val="20"/>
                <w:szCs w:val="20"/>
              </w:rPr>
              <w:t>Elektronická: Sken (vo formáte .pdf) na CD/DVD</w:t>
            </w:r>
          </w:p>
        </w:tc>
      </w:tr>
      <w:tr w:rsidR="007D58CE" w:rsidRPr="00603E9E" w14:paraId="308B80FD" w14:textId="77777777" w:rsidTr="007D58CE">
        <w:tblPrEx>
          <w:tblCellMar>
            <w:left w:w="108" w:type="dxa"/>
            <w:right w:w="108" w:type="dxa"/>
          </w:tblCellMar>
        </w:tblPrEx>
        <w:tc>
          <w:tcPr>
            <w:tcW w:w="9776" w:type="dxa"/>
            <w:shd w:val="clear" w:color="auto" w:fill="F2F2F2" w:themeFill="background1" w:themeFillShade="F2"/>
          </w:tcPr>
          <w:p w14:paraId="7D1F3043"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2AEFCD03" w14:textId="77777777" w:rsidTr="007D58CE">
        <w:tblPrEx>
          <w:tblCellMar>
            <w:left w:w="108" w:type="dxa"/>
            <w:right w:w="108" w:type="dxa"/>
          </w:tblCellMar>
        </w:tblPrEx>
        <w:tc>
          <w:tcPr>
            <w:tcW w:w="9776" w:type="dxa"/>
          </w:tcPr>
          <w:p w14:paraId="72E02D1E" w14:textId="77777777" w:rsidR="007D58CE" w:rsidRDefault="007D58CE" w:rsidP="007D58CE">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V rámci tejto prílohy ŽoP</w:t>
            </w:r>
            <w:r>
              <w:rPr>
                <w:rFonts w:ascii="Arial" w:hAnsi="Arial" w:cs="Arial"/>
                <w:bCs/>
                <w:sz w:val="20"/>
                <w:szCs w:val="20"/>
              </w:rPr>
              <w:t>r</w:t>
            </w:r>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1D2FD57B" w14:textId="77777777" w:rsidR="007D58CE"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 možnosti 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p>
          <w:p w14:paraId="4F1D93A5" w14:textId="77777777" w:rsidR="007D58CE" w:rsidRPr="003B72B2"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t>jednoznačne identifikovateľné, že vyjadrenie sa týka projektu, ktorý je predmetom ŽoP</w:t>
            </w:r>
            <w:r>
              <w:rPr>
                <w:rFonts w:ascii="Arial" w:hAnsi="Arial" w:cs="Arial"/>
                <w:bCs/>
                <w:sz w:val="20"/>
                <w:szCs w:val="20"/>
              </w:rPr>
              <w:t>r</w:t>
            </w:r>
            <w:r w:rsidRPr="002F79A9">
              <w:rPr>
                <w:rFonts w:ascii="Arial" w:hAnsi="Arial" w:cs="Arial"/>
                <w:bCs/>
                <w:sz w:val="20"/>
                <w:szCs w:val="20"/>
              </w:rPr>
              <w:t xml:space="preserve"> (t.j.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3B72B2">
              <w:rPr>
                <w:rFonts w:ascii="Arial Narrow" w:hAnsi="Arial Narrow" w:cs="Arial"/>
                <w:bCs/>
              </w:rPr>
              <w:t>ktorá bola predmetom vyjadrenia, lokalizáciu navrhovanej činnosti (projektu), a to až na úrovni parciel, ak je to potrebné</w:t>
            </w:r>
            <w:r>
              <w:rPr>
                <w:rFonts w:ascii="Arial Narrow" w:hAnsi="Arial Narrow" w:cs="Arial"/>
                <w:bCs/>
              </w:rPr>
              <w:t xml:space="preserve"> </w:t>
            </w:r>
            <w:r w:rsidRPr="003B72B2">
              <w:rPr>
                <w:rFonts w:ascii="Arial Narrow" w:hAnsi="Arial Narrow" w:cs="Arial"/>
                <w:bCs/>
              </w:rPr>
              <w:t>pre posúdenie navrhovanej činnosti (projektu) a</w:t>
            </w:r>
            <w:r>
              <w:rPr>
                <w:rFonts w:ascii="Arial Narrow" w:hAnsi="Arial Narrow" w:cs="Arial"/>
                <w:bCs/>
              </w:rPr>
              <w:t> </w:t>
            </w:r>
            <w:r w:rsidRPr="003B72B2">
              <w:rPr>
                <w:rFonts w:ascii="Arial Narrow" w:hAnsi="Arial Narrow" w:cs="Arial"/>
                <w:bCs/>
              </w:rPr>
              <w:t>vyjadrenie príslušného orgánu k</w:t>
            </w:r>
            <w:r>
              <w:rPr>
                <w:rFonts w:ascii="Arial Narrow" w:hAnsi="Arial Narrow" w:cs="Arial"/>
                <w:bCs/>
              </w:rPr>
              <w:t> </w:t>
            </w:r>
            <w:r w:rsidRPr="003B72B2">
              <w:rPr>
                <w:rFonts w:ascii="Arial Narrow" w:hAnsi="Arial Narrow" w:cs="Arial"/>
                <w:bCs/>
              </w:rPr>
              <w:t>navrhovanej činnosti (projektu).</w:t>
            </w:r>
          </w:p>
          <w:p w14:paraId="3CB5F11D" w14:textId="77777777" w:rsidR="007D58CE" w:rsidRPr="00D01EF0" w:rsidRDefault="007D58CE" w:rsidP="007D58CE">
            <w:pPr>
              <w:pStyle w:val="Odsekzoznamu"/>
              <w:spacing w:before="240" w:after="120" w:line="240" w:lineRule="auto"/>
              <w:ind w:left="142"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r w:rsidR="00997F82" w:rsidRPr="00603E9E" w14:paraId="1B0AF75A" w14:textId="77777777" w:rsidTr="004461E5">
        <w:tblPrEx>
          <w:tblCellMar>
            <w:left w:w="108" w:type="dxa"/>
            <w:right w:w="108" w:type="dxa"/>
          </w:tblCellMar>
        </w:tblPrEx>
        <w:tc>
          <w:tcPr>
            <w:tcW w:w="9776" w:type="dxa"/>
            <w:shd w:val="clear" w:color="auto" w:fill="F2F2F2" w:themeFill="background1" w:themeFillShade="F2"/>
          </w:tcPr>
          <w:p w14:paraId="4C98C002"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Doklady preukazujúce plnenie požiadaviek v oblasti posudzovania vplyvov na životné prostredie</w:t>
            </w:r>
          </w:p>
        </w:tc>
      </w:tr>
      <w:tr w:rsidR="00997F82" w:rsidRPr="006A79F0" w14:paraId="26FD60B0" w14:textId="77777777" w:rsidTr="004461E5">
        <w:tblPrEx>
          <w:tblCellMar>
            <w:left w:w="108" w:type="dxa"/>
            <w:right w:w="108" w:type="dxa"/>
          </w:tblCellMar>
        </w:tblPrEx>
        <w:tc>
          <w:tcPr>
            <w:tcW w:w="9776" w:type="dxa"/>
            <w:tcBorders>
              <w:bottom w:val="single" w:sz="4" w:space="0" w:color="auto"/>
            </w:tcBorders>
          </w:tcPr>
          <w:p w14:paraId="0EBFFD62" w14:textId="77777777" w:rsidR="00997F82" w:rsidRPr="00CE0A9F" w:rsidRDefault="00997F82" w:rsidP="00FF6C9B">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7668493A"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19CE31DB"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165B54BC"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 xml:space="preserve">navrhovaná činnosť alebo jej zmena nepodlieha posudzovaniu vplyvov na životné prostredie podľa </w:t>
            </w:r>
            <w:r w:rsidRPr="000752CD">
              <w:rPr>
                <w:rFonts w:ascii="Arial" w:hAnsi="Arial" w:cs="Arial"/>
                <w:bCs/>
                <w:sz w:val="20"/>
                <w:szCs w:val="20"/>
              </w:rPr>
              <w:lastRenderedPageBreak/>
              <w:t>zákona</w:t>
            </w:r>
            <w:r>
              <w:rPr>
                <w:rFonts w:ascii="Arial" w:hAnsi="Arial" w:cs="Arial"/>
                <w:bCs/>
                <w:sz w:val="20"/>
                <w:szCs w:val="20"/>
              </w:rPr>
              <w:t xml:space="preserve"> </w:t>
            </w:r>
            <w:r w:rsidRPr="000752CD">
              <w:rPr>
                <w:rFonts w:ascii="Arial" w:hAnsi="Arial" w:cs="Arial"/>
                <w:bCs/>
                <w:sz w:val="20"/>
                <w:szCs w:val="20"/>
              </w:rPr>
              <w:t>o posudzovaní vplyvov, alebo</w:t>
            </w:r>
          </w:p>
          <w:p w14:paraId="48CE7049"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zmene navrhovanej činnosti, ktorá je predmetom ŽoP</w:t>
            </w:r>
            <w:r>
              <w:rPr>
                <w:rFonts w:ascii="Arial" w:hAnsi="Arial" w:cs="Arial"/>
                <w:bCs/>
                <w:sz w:val="20"/>
                <w:szCs w:val="20"/>
              </w:rPr>
              <w:t>r</w:t>
            </w:r>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32B67F01"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1E332514"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B223055"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59A4EBF8"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r>
              <w:rPr>
                <w:rFonts w:ascii="Arial" w:hAnsi="Arial" w:cs="Arial"/>
                <w:bCs/>
                <w:sz w:val="20"/>
                <w:szCs w:val="20"/>
              </w:rPr>
              <w:t xml:space="preserve">Sken </w:t>
            </w:r>
            <w:r w:rsidRPr="00D01EF0">
              <w:rPr>
                <w:rFonts w:ascii="Arial" w:hAnsi="Arial" w:cs="Arial"/>
                <w:bCs/>
                <w:sz w:val="20"/>
                <w:szCs w:val="20"/>
              </w:rPr>
              <w:t>(vo formáte .</w:t>
            </w:r>
            <w:r>
              <w:rPr>
                <w:rFonts w:ascii="Arial" w:hAnsi="Arial" w:cs="Arial"/>
                <w:bCs/>
                <w:sz w:val="20"/>
                <w:szCs w:val="20"/>
              </w:rPr>
              <w:t>pdf</w:t>
            </w:r>
            <w:r w:rsidRPr="00D01EF0">
              <w:rPr>
                <w:rFonts w:ascii="Arial" w:hAnsi="Arial" w:cs="Arial"/>
                <w:bCs/>
                <w:sz w:val="20"/>
                <w:szCs w:val="20"/>
              </w:rPr>
              <w:t>) na CD/DVD</w:t>
            </w:r>
          </w:p>
        </w:tc>
      </w:tr>
    </w:tbl>
    <w:p w14:paraId="61730060"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6A767C2F" w14:textId="77777777" w:rsidTr="00FF6C9B">
        <w:tc>
          <w:tcPr>
            <w:tcW w:w="9810" w:type="dxa"/>
            <w:shd w:val="clear" w:color="auto" w:fill="9CC2E5" w:themeFill="accent1" w:themeFillTint="99"/>
          </w:tcPr>
          <w:p w14:paraId="13E244CF"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5E86FFBF"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7C0E391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48B05CF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30EAC865"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3A1696AB"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0F9EFF0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61A99DE1"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431ABCBF" w14:textId="77777777" w:rsidR="00997F82" w:rsidRPr="003F3414" w:rsidRDefault="00997F82" w:rsidP="00997F82">
      <w:pPr>
        <w:pStyle w:val="Default"/>
        <w:spacing w:before="120" w:after="120"/>
        <w:jc w:val="both"/>
        <w:rPr>
          <w:sz w:val="20"/>
        </w:rPr>
      </w:pPr>
      <w:r w:rsidRPr="003F3414">
        <w:rPr>
          <w:sz w:val="20"/>
        </w:rPr>
        <w:t>Žiadateľ vyplní formulár ŽoPr v súlade s inštrukciami uvedenými v tejto výzve ako aj priamo vo formulári ŽoPr.</w:t>
      </w:r>
    </w:p>
    <w:p w14:paraId="73C7B676" w14:textId="77777777" w:rsidR="00997F82" w:rsidRPr="003F3414" w:rsidRDefault="00997F82" w:rsidP="00997F82">
      <w:pPr>
        <w:pStyle w:val="Default"/>
        <w:spacing w:before="120" w:after="120"/>
        <w:jc w:val="both"/>
        <w:rPr>
          <w:sz w:val="20"/>
        </w:rPr>
      </w:pPr>
      <w:r w:rsidRPr="003F3414">
        <w:rPr>
          <w:sz w:val="20"/>
        </w:rPr>
        <w:t>Po úplnom vyplnení formulára ho vytlačí a podpíše (štatutárny orgán, resp. ním splnomocnená osoba). K formuláru ŽoPr doplní listinné formy príloh ŽoPr a uloží elektronické verzie formulára ŽoPr a príloh na elektronické neprepisovateľné médium (CD/DVD).</w:t>
      </w:r>
    </w:p>
    <w:p w14:paraId="4FAFCD38" w14:textId="77777777" w:rsidR="00997F82" w:rsidRPr="003F3414" w:rsidRDefault="00997F82" w:rsidP="00997F82">
      <w:pPr>
        <w:pStyle w:val="Default"/>
        <w:spacing w:before="120" w:after="120"/>
        <w:jc w:val="both"/>
        <w:rPr>
          <w:sz w:val="20"/>
        </w:rPr>
      </w:pPr>
      <w:r w:rsidRPr="003F3414">
        <w:rPr>
          <w:sz w:val="20"/>
        </w:rPr>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2660BD0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Obal, v ktorom je doručovaná ZoPr je potrebné označiť nasledovnými údajmi:</w:t>
      </w:r>
    </w:p>
    <w:p w14:paraId="68408DA8"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0F875740"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562AF755"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495F63DA"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6B867237"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nápis „ŽIADOSŤ O POSKYTNUTIE PRÍSPEVKU“;</w:t>
      </w:r>
    </w:p>
    <w:p w14:paraId="1FD8A7E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55AD6556" w14:textId="77777777" w:rsidR="00997F82" w:rsidRPr="003F3414" w:rsidRDefault="00997F82" w:rsidP="00997F82">
      <w:pPr>
        <w:pStyle w:val="Default"/>
        <w:spacing w:before="120" w:after="120"/>
        <w:jc w:val="both"/>
        <w:rPr>
          <w:sz w:val="20"/>
        </w:rPr>
      </w:pPr>
      <w:r w:rsidRPr="003F3414">
        <w:rPr>
          <w:sz w:val="20"/>
        </w:rPr>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8158515"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6C9F6598"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3A0978DF" w14:textId="77777777" w:rsidR="00997F82" w:rsidRPr="003F3414" w:rsidRDefault="005810B7" w:rsidP="00C04A44">
      <w:pPr>
        <w:spacing w:before="120" w:after="120" w:line="240" w:lineRule="auto"/>
        <w:jc w:val="both"/>
        <w:rPr>
          <w:rFonts w:ascii="Arial" w:hAnsi="Arial" w:cs="Arial"/>
          <w:sz w:val="20"/>
          <w:szCs w:val="20"/>
        </w:rPr>
      </w:pPr>
      <w:r w:rsidRPr="00B320F4">
        <w:rPr>
          <w:rFonts w:ascii="Arial" w:hAnsi="Arial" w:cs="Arial"/>
          <w:b/>
          <w:sz w:val="20"/>
          <w:szCs w:val="20"/>
        </w:rPr>
        <w:t>Kopaničiarsky región – miestna akčná skupina, M. R. Štefánika 560/4, 907 01 Myjava</w:t>
      </w:r>
      <w:r w:rsidRPr="003F3414" w:rsidDel="005810B7">
        <w:rPr>
          <w:rFonts w:ascii="Arial" w:hAnsi="Arial" w:cs="Arial"/>
          <w:sz w:val="20"/>
          <w:szCs w:val="20"/>
        </w:rPr>
        <w:t xml:space="preserve"> </w:t>
      </w:r>
      <w:r w:rsidR="00997F82" w:rsidRPr="003F3414">
        <w:rPr>
          <w:rFonts w:ascii="Arial" w:hAnsi="Arial" w:cs="Arial"/>
          <w:sz w:val="20"/>
          <w:szCs w:val="20"/>
        </w:rPr>
        <w:t xml:space="preserve">ŽoPr je možné predložiť na vyššie uvedenú adresu jedným z nasledovných spôsobov: </w:t>
      </w:r>
    </w:p>
    <w:p w14:paraId="186ED835"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5810B7">
        <w:rPr>
          <w:rFonts w:ascii="Arial" w:hAnsi="Arial" w:cs="Arial"/>
          <w:sz w:val="20"/>
          <w:szCs w:val="20"/>
        </w:rPr>
        <w:t>(v pracovných dňoch v čase: 08:00 – 16:30</w:t>
      </w:r>
      <w:r w:rsidR="005810B7" w:rsidRPr="003F3414">
        <w:rPr>
          <w:rFonts w:ascii="Arial" w:hAnsi="Arial" w:cs="Arial"/>
          <w:sz w:val="20"/>
          <w:szCs w:val="20"/>
        </w:rPr>
        <w:t>)</w:t>
      </w:r>
    </w:p>
    <w:p w14:paraId="6F6930E2"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318540D1"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60146F5C"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0B0109AC"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41DCB884"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4B9F8029"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 jazyku, alebo jazyku určenom vo výzve ako akceptovateľným alebo písmom, ktoré neumožňuje rozpoznanie obsahu textu a pod.).</w:t>
      </w:r>
    </w:p>
    <w:p w14:paraId="4104876D"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65CC34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6618D5CC"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61CEECCB"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5A5F00FC"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09B5AA3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194F3A86"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7A413934" w14:textId="77777777" w:rsidTr="00FF6C9B">
        <w:tc>
          <w:tcPr>
            <w:tcW w:w="9634" w:type="dxa"/>
            <w:shd w:val="clear" w:color="auto" w:fill="9CC2E5" w:themeFill="accent1" w:themeFillTint="99"/>
          </w:tcPr>
          <w:p w14:paraId="0F84F1E9"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333C7D9F"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 začína jej doručením na adresu MAS a končí zaslaním oznámenia o schválení, resp. neschválení ŽoPr. Schvaľovanie ŽoPr pozostáva z nasledujúcich fáz</w:t>
      </w:r>
    </w:p>
    <w:p w14:paraId="32AC0ECF"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0DC0F11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3DECF929"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471F6785"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1AD33A0D"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3466CB4E"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66924D3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15A94E0A"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lastRenderedPageBreak/>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B23904E"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3E63BC6E"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1340955D"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2FAEDC9D"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ŽoNFP a</w:t>
      </w:r>
    </w:p>
    <w:p w14:paraId="625245FB"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9538AF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65063AC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3B0AE95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2CA5CBA0"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6F8194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ŽoNFP, resp. nesprávnej formy predkladaných príloh; </w:t>
      </w:r>
    </w:p>
    <w:p w14:paraId="593D7BE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6C776E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4D2A67C5"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6EDBCC3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0135C65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07072E0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397EB4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4CD575B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3412D9A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5233ED0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2D17E7F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092B2689" w14:textId="77777777"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ŽoNFP v lehote 10 kalendárnych dní.</w:t>
      </w:r>
    </w:p>
    <w:p w14:paraId="5771F88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A58846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MAS po ukončení administratívneho overovania ŽoPr zasiela žiadateľom, ktorých ŽoPr nesplnili niektorú z podmienok poskytnutia príspevku (overovaných v rámci administratívneho overovania ŽoPr), resp. ŹoPr, ktoré neboli doplnené riadne, včas a v určenej forme, oznámenie o neschválení ŽoPr s uvedením dôvodov, ktoré viedli k neschváleniu ŽoPr.</w:t>
      </w:r>
    </w:p>
    <w:p w14:paraId="40DC14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5613C49D" w14:textId="77777777" w:rsidR="00BC17AE" w:rsidRDefault="00997F82">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4F6A98D8" w14:textId="77777777" w:rsidR="00BC17AE" w:rsidRDefault="00997F82">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47768031"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2820BCF5"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ŽoNFP, ktoré splnili podmienky administratívneho overovania.</w:t>
      </w:r>
    </w:p>
    <w:p w14:paraId="0AFDBEBA"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438A9021"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35C8226C"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59DD5A4E"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1BDE50B5"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3ACAF896"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17AF5B40"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D4C680A"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37400D8B"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2F545308"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510222F6"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5A041507"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w:t>
      </w:r>
      <w:r w:rsidR="005810B7">
        <w:rPr>
          <w:rFonts w:ascii="Arial" w:hAnsi="Arial" w:cs="Arial"/>
          <w:sz w:val="20"/>
          <w:szCs w:val="20"/>
        </w:rPr>
        <w:t>.</w:t>
      </w:r>
      <w:r w:rsidRPr="008E3991">
        <w:rPr>
          <w:rFonts w:ascii="Arial" w:hAnsi="Arial" w:cs="Arial"/>
          <w:sz w:val="20"/>
          <w:szCs w:val="20"/>
        </w:rPr>
        <w:t>Toto rozlišovacie kritérium aplikuje výberová komisia MAS.</w:t>
      </w:r>
    </w:p>
    <w:p w14:paraId="69A78954"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5B4C48E9" w14:textId="77777777" w:rsidR="00997F82" w:rsidRPr="00C13613" w:rsidRDefault="00997F82" w:rsidP="00997F82">
      <w:pPr>
        <w:spacing w:before="120" w:after="120" w:line="240" w:lineRule="auto"/>
        <w:jc w:val="both"/>
        <w:rPr>
          <w:rFonts w:ascii="Arial" w:hAnsi="Arial" w:cs="Arial"/>
          <w:sz w:val="2"/>
          <w:szCs w:val="19"/>
        </w:rPr>
      </w:pPr>
    </w:p>
    <w:p w14:paraId="1895F3FB"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4BBD95C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Na základe skutočností zistených v rámci schvaľovania o ŽoPr, t.j. na základe posúdenia splnenia podmienok poskytnutia príspevku určených vo výzve vydáva MAS:</w:t>
      </w:r>
    </w:p>
    <w:p w14:paraId="4328234D"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75DF0E4C"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093464D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3A0D168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2325CFAC"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7C9CCDC6"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268F3265"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5E8D242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67B0053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66C4F927"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2D9735C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1CF68FE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39FC23E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18FA4696"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5472B106"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4EFE066D"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024955DF"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5270106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3032D2D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28D0015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4ECF272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7C1E4C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316C86D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2B7D74B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06F37A6F"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45ACA1A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0AC27FC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62ABBAC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7129F9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267CBCD"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13026B8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5EE44E8B"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77A61A49"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3A4B6306"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7922A46F" w14:textId="77777777" w:rsidR="00BC17AE" w:rsidRDefault="00997F82">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410B2C90"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4B95C10"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360DC427"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92AED0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0ED4E03F"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17AB802B"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2960BCB3"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7F33F903"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07E4EE11"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48DACF5"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7A31285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4AE57CD4"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rozhodnutie o neopodstatnenosti námietok v prípade súladu postupu v schvaľovacom procese ŽoPr s  podmienkami schvaľovania alebo podmienkami stanovenými vo výzve MAS alebo</w:t>
      </w:r>
    </w:p>
    <w:p w14:paraId="60F2A828"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5829E9E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AFE7DC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702B6293"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4B719F3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0F58D3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473681F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1123DF0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282FFFA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46EDFD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C8EFE59"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4C066B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7432224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425A9BF2"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291D60C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67160E7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54363EE7"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401802ED"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35BB8EA7" w14:textId="77777777" w:rsidTr="00FF6C9B">
        <w:tc>
          <w:tcPr>
            <w:tcW w:w="9634" w:type="dxa"/>
            <w:shd w:val="clear" w:color="auto" w:fill="9CC2E5" w:themeFill="accent1" w:themeFillTint="99"/>
          </w:tcPr>
          <w:p w14:paraId="74352439"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775C5E8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2DA35449"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6DE536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0D589B0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1B3EFAB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MAS zašle žiadateľovi výzvu na predloženie dokumentov a informácií potrebných na prípravu návrhu zmluvy o príspevku. Žiadateľ je povinný poskytnúť súčinnosť, aby mohol byť vypracovaný návrh zmluvy o príspevku.</w:t>
      </w:r>
    </w:p>
    <w:p w14:paraId="5A23E1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2D8C8C09"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03E502E6"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03ACEBEE"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1BE3A9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07F1561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5080C769"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776EE82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74CDE8CD"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1A68F464"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477453C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54BFD78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5EBB6F9D"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57B5CE9F"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1"/>
      </w:r>
      <w:r w:rsidRPr="003F3414">
        <w:rPr>
          <w:rFonts w:ascii="Arial" w:hAnsi="Arial" w:cs="Arial"/>
          <w:sz w:val="20"/>
        </w:rPr>
        <w:t>. Od tohto momentu platia pre užívateľa primerane ustanovenia zákona o EŠIF.</w:t>
      </w:r>
    </w:p>
    <w:p w14:paraId="74C49BE0"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359CD2B7"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5C4C9783" w14:textId="77777777"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4" w:history="1">
        <w:r w:rsidR="005810B7" w:rsidRPr="00670A24">
          <w:rPr>
            <w:rStyle w:val="Hypertextovprepojenie"/>
          </w:rPr>
          <w:t>https://kopaniciarskyregion.sk</w:t>
        </w:r>
      </w:hyperlink>
      <w:r w:rsidRPr="003F3414">
        <w:rPr>
          <w:rFonts w:ascii="Arial" w:hAnsi="Arial" w:cs="Arial"/>
          <w:sz w:val="20"/>
        </w:rPr>
        <w:t xml:space="preserve"> 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015D5F0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76141CC2"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7CA030AA"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1C098C19" w14:textId="77777777" w:rsidTr="00FF6C9B">
        <w:tc>
          <w:tcPr>
            <w:tcW w:w="9668" w:type="dxa"/>
            <w:shd w:val="clear" w:color="auto" w:fill="9CC2E5" w:themeFill="accent1" w:themeFillTint="99"/>
          </w:tcPr>
          <w:p w14:paraId="2877EE9C"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lastRenderedPageBreak/>
              <w:t>Zmena a zrušenie výzvy</w:t>
            </w:r>
          </w:p>
        </w:tc>
      </w:tr>
    </w:tbl>
    <w:p w14:paraId="3550621D" w14:textId="77777777" w:rsidR="00997F82" w:rsidRPr="003F3414" w:rsidRDefault="00997F82" w:rsidP="00696061">
      <w:pPr>
        <w:pStyle w:val="Default"/>
        <w:spacing w:before="120"/>
        <w:jc w:val="both"/>
        <w:rPr>
          <w:color w:val="auto"/>
          <w:sz w:val="20"/>
          <w:szCs w:val="22"/>
        </w:rPr>
      </w:pPr>
      <w:r w:rsidRPr="003F3414">
        <w:rPr>
          <w:color w:val="auto"/>
          <w:sz w:val="20"/>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67D0D3DD"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515CC39D"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r w:rsidRPr="003F3414">
        <w:rPr>
          <w:color w:val="auto"/>
          <w:sz w:val="20"/>
          <w:szCs w:val="22"/>
          <w:lang w:eastAsia="cs-CZ"/>
        </w:rPr>
        <w:t>ŽoPr</w:t>
      </w:r>
      <w:r w:rsidRPr="003F3414">
        <w:rPr>
          <w:color w:val="auto"/>
          <w:sz w:val="20"/>
          <w:szCs w:val="22"/>
        </w:rPr>
        <w:t xml:space="preserve"> predložené do termínu zmeny výzvy, pri ktorých MAS neukončila schvaľovanie, ak ide o takú zmenu, ktorou môžu byť skôr predložené </w:t>
      </w:r>
      <w:r w:rsidRPr="003F3414">
        <w:rPr>
          <w:color w:val="auto"/>
          <w:sz w:val="20"/>
          <w:szCs w:val="22"/>
          <w:lang w:eastAsia="cs-CZ"/>
        </w:rPr>
        <w:t>ŽoPr</w:t>
      </w:r>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r w:rsidRPr="003F3414">
        <w:rPr>
          <w:color w:val="auto"/>
          <w:sz w:val="20"/>
          <w:szCs w:val="22"/>
          <w:lang w:eastAsia="cs-CZ"/>
        </w:rPr>
        <w:t>ŽoPr</w:t>
      </w:r>
      <w:r w:rsidRPr="003F3414">
        <w:rPr>
          <w:color w:val="auto"/>
          <w:sz w:val="20"/>
          <w:szCs w:val="22"/>
        </w:rPr>
        <w:t>, ktoré boli predložené pred vykonaním zmeny, ale pred oznámení o </w:t>
      </w:r>
      <w:r w:rsidRPr="003F3414">
        <w:rPr>
          <w:color w:val="auto"/>
          <w:sz w:val="20"/>
          <w:szCs w:val="22"/>
          <w:lang w:eastAsia="cs-CZ"/>
        </w:rPr>
        <w:t>ŽoPr</w:t>
      </w:r>
      <w:r w:rsidRPr="003F3414">
        <w:rPr>
          <w:color w:val="auto"/>
          <w:sz w:val="20"/>
          <w:szCs w:val="22"/>
        </w:rPr>
        <w:t>. Aj v prípade zmien je MAS povinná posudzovať ich dopad z hľadiska zachovania princípov transparentnosti, rovnakého zaobchádzania a primeranosti.</w:t>
      </w:r>
    </w:p>
    <w:p w14:paraId="6EC94150"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r w:rsidRPr="003F3414">
        <w:rPr>
          <w:color w:val="auto"/>
          <w:sz w:val="20"/>
          <w:szCs w:val="22"/>
          <w:lang w:eastAsia="cs-CZ"/>
        </w:rPr>
        <w:t>ŽoPr</w:t>
      </w:r>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39DB8DC1"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r w:rsidRPr="003F3414">
        <w:rPr>
          <w:color w:val="auto"/>
          <w:sz w:val="20"/>
          <w:szCs w:val="22"/>
          <w:lang w:eastAsia="cs-CZ"/>
        </w:rPr>
        <w:t>ŽoP</w:t>
      </w:r>
      <w:r>
        <w:rPr>
          <w:color w:val="auto"/>
          <w:sz w:val="20"/>
          <w:szCs w:val="22"/>
          <w:lang w:eastAsia="cs-CZ"/>
        </w:rPr>
        <w:t>r</w:t>
      </w:r>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36D9E9F9"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60F1CC86"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7400D11"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2F421D98"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16761096"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6C5502D3" w14:textId="77777777" w:rsidTr="00DD3EE2">
        <w:tc>
          <w:tcPr>
            <w:tcW w:w="9356" w:type="dxa"/>
            <w:shd w:val="clear" w:color="auto" w:fill="9CC2E5" w:themeFill="accent1" w:themeFillTint="99"/>
          </w:tcPr>
          <w:p w14:paraId="4A66FF17"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145A40F5"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5" w:history="1">
        <w:r w:rsidR="005810B7" w:rsidRPr="00670A24">
          <w:rPr>
            <w:rStyle w:val="Hypertextovprepojenie"/>
          </w:rPr>
          <w:t>https://kopaniciarskyregion.sk</w:t>
        </w:r>
      </w:hyperlink>
      <w:r w:rsidRPr="003F3414">
        <w:rPr>
          <w:rFonts w:ascii="Arial" w:hAnsi="Arial" w:cs="Arial"/>
          <w:spacing w:val="-3"/>
          <w:sz w:val="20"/>
          <w:szCs w:val="20"/>
        </w:rPr>
        <w:t>, a zároveň jednou z nasledovných foriem:</w:t>
      </w:r>
    </w:p>
    <w:p w14:paraId="657AA47C"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2D050CB4"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5810B7" w:rsidRPr="005810B7">
        <w:t xml:space="preserve"> </w:t>
      </w:r>
      <w:r w:rsidR="005810B7" w:rsidRPr="005810B7">
        <w:rPr>
          <w:rFonts w:ascii="Arial" w:hAnsi="Arial" w:cs="Arial"/>
          <w:spacing w:val="-3"/>
          <w:sz w:val="20"/>
          <w:szCs w:val="20"/>
        </w:rPr>
        <w:t xml:space="preserve">peter.nemcek@mail.t-com.sk  </w:t>
      </w:r>
      <w:r w:rsidRPr="003F3414">
        <w:rPr>
          <w:rFonts w:ascii="Arial" w:hAnsi="Arial" w:cs="Arial"/>
          <w:spacing w:val="-3"/>
          <w:sz w:val="20"/>
          <w:szCs w:val="20"/>
        </w:rPr>
        <w:t xml:space="preserve">,  </w:t>
      </w:r>
    </w:p>
    <w:p w14:paraId="35C51F32"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664A97C7"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5FC3345C" w14:textId="77777777" w:rsidTr="00696061">
        <w:tc>
          <w:tcPr>
            <w:tcW w:w="9072" w:type="dxa"/>
            <w:shd w:val="clear" w:color="auto" w:fill="FFFFCC"/>
          </w:tcPr>
          <w:p w14:paraId="56ADAC98" w14:textId="77777777" w:rsidR="00997F82" w:rsidRPr="003F3414" w:rsidRDefault="00997F82" w:rsidP="00696061">
            <w:pPr>
              <w:pStyle w:val="Default"/>
              <w:spacing w:before="120" w:after="120"/>
              <w:jc w:val="both"/>
              <w:rPr>
                <w:b/>
                <w:sz w:val="20"/>
                <w:szCs w:val="20"/>
              </w:rPr>
            </w:pPr>
            <w:r w:rsidRPr="003F3414">
              <w:rPr>
                <w:sz w:val="20"/>
                <w:szCs w:val="20"/>
              </w:rPr>
              <w:lastRenderedPageBreak/>
              <w:t>Upozorňujeme žiadateľov, aby priebežne sledovali vyššie uvedené webové sídlo MAS, kde budú v prípade potreby zverejňované aktuálne informácie súvisiace s vyhlásenou výzvou.</w:t>
            </w:r>
          </w:p>
        </w:tc>
      </w:tr>
    </w:tbl>
    <w:p w14:paraId="5EBC91E6"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4CC2F3F4" w14:textId="77777777" w:rsidTr="00696061">
        <w:tc>
          <w:tcPr>
            <w:tcW w:w="9072" w:type="dxa"/>
            <w:shd w:val="clear" w:color="auto" w:fill="9CC2E5" w:themeFill="accent1" w:themeFillTint="99"/>
          </w:tcPr>
          <w:p w14:paraId="033614A7"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6E15B4B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ZoPr</w:t>
      </w:r>
      <w:r w:rsidRPr="003F3414">
        <w:rPr>
          <w:rFonts w:ascii="Arial" w:hAnsi="Arial" w:cs="Arial"/>
          <w:bCs/>
          <w:iCs/>
          <w:sz w:val="20"/>
          <w:szCs w:val="19"/>
        </w:rPr>
        <w:t>),</w:t>
      </w:r>
    </w:p>
    <w:p w14:paraId="51C23ECC"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23EFF70C"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47E54028"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0DB0C3B" w14:textId="77777777" w:rsidR="008644F8" w:rsidRDefault="008644F8"/>
    <w:sectPr w:rsidR="008644F8" w:rsidSect="00016DEA">
      <w:footerReference w:type="default" r:id="rId26"/>
      <w:headerReference w:type="first" r:id="rId27"/>
      <w:footerReference w:type="first" r:id="rId28"/>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1F378" w14:textId="77777777" w:rsidR="005D03A5" w:rsidRDefault="005D03A5" w:rsidP="00997F82">
      <w:pPr>
        <w:spacing w:after="0" w:line="240" w:lineRule="auto"/>
      </w:pPr>
      <w:r>
        <w:separator/>
      </w:r>
    </w:p>
  </w:endnote>
  <w:endnote w:type="continuationSeparator" w:id="0">
    <w:p w14:paraId="1FD3F2D3" w14:textId="77777777" w:rsidR="005D03A5" w:rsidRDefault="005D03A5"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4446845"/>
      <w:docPartObj>
        <w:docPartGallery w:val="Page Numbers (Bottom of Page)"/>
        <w:docPartUnique/>
      </w:docPartObj>
    </w:sdtPr>
    <w:sdtEndPr>
      <w:rPr>
        <w:rFonts w:ascii="Arial" w:hAnsi="Arial" w:cs="Arial"/>
        <w:sz w:val="20"/>
        <w:szCs w:val="20"/>
      </w:rPr>
    </w:sdtEndPr>
    <w:sdtContent>
      <w:p w14:paraId="38D4FDCA" w14:textId="77777777" w:rsidR="00710AF2" w:rsidRPr="000B630C" w:rsidRDefault="00E91401">
        <w:pPr>
          <w:pStyle w:val="Pta"/>
          <w:jc w:val="right"/>
          <w:rPr>
            <w:rFonts w:ascii="Arial" w:hAnsi="Arial" w:cs="Arial"/>
            <w:sz w:val="20"/>
            <w:szCs w:val="20"/>
          </w:rPr>
        </w:pPr>
        <w:r w:rsidRPr="000B630C">
          <w:rPr>
            <w:rFonts w:ascii="Arial" w:hAnsi="Arial" w:cs="Arial"/>
            <w:sz w:val="20"/>
            <w:szCs w:val="20"/>
          </w:rPr>
          <w:fldChar w:fldCharType="begin"/>
        </w:r>
        <w:r w:rsidR="00710AF2" w:rsidRPr="000B630C">
          <w:rPr>
            <w:rFonts w:ascii="Arial" w:hAnsi="Arial" w:cs="Arial"/>
            <w:sz w:val="20"/>
            <w:szCs w:val="20"/>
          </w:rPr>
          <w:instrText>PAGE   \* MERGEFORMAT</w:instrText>
        </w:r>
        <w:r w:rsidRPr="000B630C">
          <w:rPr>
            <w:rFonts w:ascii="Arial" w:hAnsi="Arial" w:cs="Arial"/>
            <w:sz w:val="20"/>
            <w:szCs w:val="20"/>
          </w:rPr>
          <w:fldChar w:fldCharType="separate"/>
        </w:r>
        <w:r w:rsidR="002D62E1">
          <w:rPr>
            <w:rFonts w:ascii="Arial" w:hAnsi="Arial" w:cs="Arial"/>
            <w:noProof/>
            <w:sz w:val="20"/>
            <w:szCs w:val="20"/>
          </w:rPr>
          <w:t>2</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8D270" w14:textId="77777777" w:rsidR="00710AF2" w:rsidRDefault="005D03A5" w:rsidP="00DD3EE2">
    <w:pPr>
      <w:pStyle w:val="Pta"/>
      <w:jc w:val="right"/>
    </w:pPr>
    <w:r>
      <w:rPr>
        <w:noProof/>
      </w:rPr>
      <w:pict w14:anchorId="4CD5F3E8">
        <v:line id="Rovná spojnica 14" o:spid="_x0000_s2049" style="position:absolute;left:0;text-align:left;flip:y;z-index:251659264;visibility:visibl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w:r>
    <w:r w:rsidR="00710AF2">
      <w:t xml:space="preserve"> </w:t>
    </w:r>
  </w:p>
  <w:p w14:paraId="2BDDD3BA" w14:textId="77777777" w:rsidR="00710AF2" w:rsidRDefault="00710AF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A94C9" w14:textId="77777777" w:rsidR="005D03A5" w:rsidRDefault="005D03A5" w:rsidP="00997F82">
      <w:pPr>
        <w:spacing w:after="0" w:line="240" w:lineRule="auto"/>
      </w:pPr>
      <w:r>
        <w:separator/>
      </w:r>
    </w:p>
  </w:footnote>
  <w:footnote w:type="continuationSeparator" w:id="0">
    <w:p w14:paraId="3F4C19EC" w14:textId="77777777" w:rsidR="005D03A5" w:rsidRDefault="005D03A5" w:rsidP="00997F82">
      <w:pPr>
        <w:spacing w:after="0" w:line="240" w:lineRule="auto"/>
      </w:pPr>
      <w:r>
        <w:continuationSeparator/>
      </w:r>
    </w:p>
  </w:footnote>
  <w:footnote w:id="1">
    <w:p w14:paraId="46FAEDA9" w14:textId="77777777" w:rsidR="00710AF2" w:rsidRPr="003F3414" w:rsidRDefault="00710AF2"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F2116" w14:textId="77777777" w:rsidR="00710AF2" w:rsidRPr="001F013A" w:rsidRDefault="00710AF2" w:rsidP="00DD3EE2">
    <w:pPr>
      <w:pStyle w:val="Hlavika"/>
      <w:rPr>
        <w:rFonts w:ascii="Arial Narrow" w:hAnsi="Arial Narrow"/>
        <w:sz w:val="20"/>
      </w:rPr>
    </w:pPr>
    <w:r>
      <w:rPr>
        <w:rFonts w:ascii="Arial Narrow" w:hAnsi="Arial Narrow"/>
        <w:noProof/>
        <w:sz w:val="20"/>
      </w:rPr>
      <w:drawing>
        <wp:anchor distT="0" distB="0" distL="114300" distR="114300" simplePos="0" relativeHeight="251666432" behindDoc="0" locked="0" layoutInCell="1" allowOverlap="1" wp14:anchorId="15E59F46" wp14:editId="251C0285">
          <wp:simplePos x="0" y="0"/>
          <wp:positionH relativeFrom="column">
            <wp:posOffset>-2299</wp:posOffset>
          </wp:positionH>
          <wp:positionV relativeFrom="paragraph">
            <wp:posOffset>-174170</wp:posOffset>
          </wp:positionV>
          <wp:extent cx="783206" cy="508959"/>
          <wp:effectExtent l="19050" t="0" r="0" b="0"/>
          <wp:wrapNone/>
          <wp:docPr id="1" name="Obrázok 2"/>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206" cy="508959"/>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1312" behindDoc="1" locked="0" layoutInCell="1" allowOverlap="1" wp14:anchorId="3E9963BC" wp14:editId="1D93FEB6">
          <wp:simplePos x="0" y="0"/>
          <wp:positionH relativeFrom="column">
            <wp:posOffset>2586355</wp:posOffset>
          </wp:positionH>
          <wp:positionV relativeFrom="paragraph">
            <wp:posOffset>-516255</wp:posOffset>
          </wp:positionV>
          <wp:extent cx="1314450" cy="1276350"/>
          <wp:effectExtent l="0" t="0" r="0" b="0"/>
          <wp:wrapNone/>
          <wp:docPr id="30" name="Obrázok 30"/>
          <wp:cNvGraphicFramePr/>
          <a:graphic xmlns:a="http://schemas.openxmlformats.org/drawingml/2006/main">
            <a:graphicData uri="http://schemas.openxmlformats.org/drawingml/2006/picture">
              <pic:pic xmlns:pic="http://schemas.openxmlformats.org/drawingml/2006/picture">
                <pic:nvPicPr>
                  <pic:cNvPr id="2" name="Obrázok 1" descr="http://www.opotravinach.sk/app/webroot/files/talk_files/MP_web%20maly.jpg"/>
                  <pic:cNvPicPr/>
                </pic:nvPicPr>
                <pic:blipFill>
                  <a:blip r:embed="rId2">
                    <a:extLst>
                      <a:ext uri="{28A0092B-C50C-407E-A947-70E740481C1C}">
                        <a14:useLocalDpi xmlns:a14="http://schemas.microsoft.com/office/drawing/2010/main" val="0"/>
                      </a:ext>
                    </a:extLst>
                  </a:blip>
                  <a:stretch>
                    <a:fillRect/>
                  </a:stretch>
                </pic:blipFill>
                <pic:spPr bwMode="auto">
                  <a:xfrm>
                    <a:off x="0" y="0"/>
                    <a:ext cx="1314450" cy="1276350"/>
                  </a:xfrm>
                  <a:prstGeom prst="rect">
                    <a:avLst/>
                  </a:prstGeom>
                  <a:noFill/>
                  <a:ln w="9525">
                    <a:noFill/>
                    <a:miter lim="800000"/>
                    <a:headEnd/>
                    <a:tailEnd/>
                  </a:ln>
                </pic:spPr>
              </pic:pic>
            </a:graphicData>
          </a:graphic>
        </wp:anchor>
      </w:drawing>
    </w:r>
    <w:r w:rsidRPr="004C2F1F">
      <w:rPr>
        <w:rFonts w:ascii="Arial Narrow" w:hAnsi="Arial Narrow"/>
        <w:noProof/>
        <w:sz w:val="20"/>
      </w:rPr>
      <w:drawing>
        <wp:anchor distT="0" distB="0" distL="114300" distR="114300" simplePos="0" relativeHeight="251660288" behindDoc="1" locked="0" layoutInCell="1" allowOverlap="1" wp14:anchorId="519F56AC" wp14:editId="68CCD40E">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14F0198B" wp14:editId="5A10B805">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510542E6" w14:textId="77777777" w:rsidR="00710AF2" w:rsidRDefault="005D03A5" w:rsidP="00DD3EE2">
    <w:pPr>
      <w:pStyle w:val="Hlavika"/>
    </w:pPr>
    <w:r>
      <w:rPr>
        <w:rFonts w:ascii="Arial Narrow" w:hAnsi="Arial Narrow"/>
        <w:noProof/>
        <w:sz w:val="20"/>
      </w:rPr>
      <w:pict w14:anchorId="4E707F71">
        <v:roundrect id="_x0000_s2052" style="position:absolute;margin-left:-142.3pt;margin-top:2.55pt;width:78.75pt;height:37.5pt;z-index:25166438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" filled="f" strokecolor="black [3213]" strokeweight=".25pt">
          <v:stroke joinstyle="miter"/>
          <v:textbox>
            <w:txbxContent>
              <w:p w14:paraId="74767CBF" w14:textId="77777777" w:rsidR="00710AF2" w:rsidRPr="00CC6608" w:rsidRDefault="00710AF2" w:rsidP="00743BE6">
                <w:pPr>
                  <w:jc w:val="center"/>
                  <w:rPr>
                    <w:color w:val="000000" w:themeColor="text1"/>
                  </w:rPr>
                </w:pPr>
                <w:r w:rsidRPr="00CC6608">
                  <w:rPr>
                    <w:color w:val="000000" w:themeColor="text1"/>
                  </w:rPr>
                  <w:t>Logo MAS</w:t>
                </w:r>
              </w:p>
            </w:txbxContent>
          </v:textbox>
        </v:roundrect>
      </w:pict>
    </w:r>
  </w:p>
  <w:p w14:paraId="51E45FC6" w14:textId="77777777" w:rsidR="00710AF2" w:rsidRPr="00FC401E" w:rsidRDefault="00710AF2"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B91909"/>
    <w:multiLevelType w:val="hybridMultilevel"/>
    <w:tmpl w:val="28D86630"/>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3"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8"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1"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2"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5"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8"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9"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9"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2"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5"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8"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3"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5"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7"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8"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0"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5"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7"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8"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0"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1"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2"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4"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5"/>
  </w:num>
  <w:num w:numId="2">
    <w:abstractNumId w:val="57"/>
  </w:num>
  <w:num w:numId="3">
    <w:abstractNumId w:val="26"/>
  </w:num>
  <w:num w:numId="4">
    <w:abstractNumId w:val="33"/>
  </w:num>
  <w:num w:numId="5">
    <w:abstractNumId w:val="64"/>
  </w:num>
  <w:num w:numId="6">
    <w:abstractNumId w:val="0"/>
  </w:num>
  <w:num w:numId="7">
    <w:abstractNumId w:val="16"/>
  </w:num>
  <w:num w:numId="8">
    <w:abstractNumId w:val="53"/>
  </w:num>
  <w:num w:numId="9">
    <w:abstractNumId w:val="20"/>
  </w:num>
  <w:num w:numId="10">
    <w:abstractNumId w:val="6"/>
  </w:num>
  <w:num w:numId="11">
    <w:abstractNumId w:val="23"/>
  </w:num>
  <w:num w:numId="12">
    <w:abstractNumId w:val="24"/>
  </w:num>
  <w:num w:numId="13">
    <w:abstractNumId w:val="7"/>
  </w:num>
  <w:num w:numId="14">
    <w:abstractNumId w:val="11"/>
  </w:num>
  <w:num w:numId="15">
    <w:abstractNumId w:val="54"/>
  </w:num>
  <w:num w:numId="16">
    <w:abstractNumId w:val="1"/>
  </w:num>
  <w:num w:numId="17">
    <w:abstractNumId w:val="61"/>
  </w:num>
  <w:num w:numId="18">
    <w:abstractNumId w:val="27"/>
  </w:num>
  <w:num w:numId="19">
    <w:abstractNumId w:val="42"/>
  </w:num>
  <w:num w:numId="20">
    <w:abstractNumId w:val="55"/>
  </w:num>
  <w:num w:numId="21">
    <w:abstractNumId w:val="49"/>
  </w:num>
  <w:num w:numId="22">
    <w:abstractNumId w:val="43"/>
  </w:num>
  <w:num w:numId="23">
    <w:abstractNumId w:val="8"/>
  </w:num>
  <w:num w:numId="24">
    <w:abstractNumId w:val="36"/>
  </w:num>
  <w:num w:numId="25">
    <w:abstractNumId w:val="44"/>
  </w:num>
  <w:num w:numId="26">
    <w:abstractNumId w:val="46"/>
  </w:num>
  <w:num w:numId="27">
    <w:abstractNumId w:val="63"/>
  </w:num>
  <w:num w:numId="28">
    <w:abstractNumId w:val="19"/>
  </w:num>
  <w:num w:numId="29">
    <w:abstractNumId w:val="15"/>
  </w:num>
  <w:num w:numId="30">
    <w:abstractNumId w:val="32"/>
  </w:num>
  <w:num w:numId="31">
    <w:abstractNumId w:val="9"/>
  </w:num>
  <w:num w:numId="32">
    <w:abstractNumId w:val="12"/>
  </w:num>
  <w:num w:numId="33">
    <w:abstractNumId w:val="21"/>
  </w:num>
  <w:num w:numId="34">
    <w:abstractNumId w:val="5"/>
  </w:num>
  <w:num w:numId="35">
    <w:abstractNumId w:val="51"/>
  </w:num>
  <w:num w:numId="36">
    <w:abstractNumId w:val="52"/>
  </w:num>
  <w:num w:numId="37">
    <w:abstractNumId w:val="58"/>
  </w:num>
  <w:num w:numId="38">
    <w:abstractNumId w:val="48"/>
  </w:num>
  <w:num w:numId="39">
    <w:abstractNumId w:val="39"/>
  </w:num>
  <w:num w:numId="40">
    <w:abstractNumId w:val="40"/>
  </w:num>
  <w:num w:numId="41">
    <w:abstractNumId w:val="3"/>
  </w:num>
  <w:num w:numId="42">
    <w:abstractNumId w:val="18"/>
  </w:num>
  <w:num w:numId="43">
    <w:abstractNumId w:val="28"/>
  </w:num>
  <w:num w:numId="44">
    <w:abstractNumId w:val="50"/>
  </w:num>
  <w:num w:numId="45">
    <w:abstractNumId w:val="34"/>
  </w:num>
  <w:num w:numId="46">
    <w:abstractNumId w:val="47"/>
  </w:num>
  <w:num w:numId="47">
    <w:abstractNumId w:val="38"/>
  </w:num>
  <w:num w:numId="48">
    <w:abstractNumId w:val="41"/>
  </w:num>
  <w:num w:numId="49">
    <w:abstractNumId w:val="22"/>
  </w:num>
  <w:num w:numId="50">
    <w:abstractNumId w:val="60"/>
  </w:num>
  <w:num w:numId="51">
    <w:abstractNumId w:val="59"/>
  </w:num>
  <w:num w:numId="52">
    <w:abstractNumId w:val="35"/>
  </w:num>
  <w:num w:numId="53">
    <w:abstractNumId w:val="29"/>
  </w:num>
  <w:num w:numId="54">
    <w:abstractNumId w:val="4"/>
  </w:num>
  <w:num w:numId="55">
    <w:abstractNumId w:val="17"/>
  </w:num>
  <w:num w:numId="56">
    <w:abstractNumId w:val="10"/>
  </w:num>
  <w:num w:numId="57">
    <w:abstractNumId w:val="31"/>
  </w:num>
  <w:num w:numId="58">
    <w:abstractNumId w:val="56"/>
  </w:num>
  <w:num w:numId="59">
    <w:abstractNumId w:val="37"/>
  </w:num>
  <w:num w:numId="60">
    <w:abstractNumId w:val="25"/>
  </w:num>
  <w:num w:numId="61">
    <w:abstractNumId w:val="30"/>
  </w:num>
  <w:num w:numId="62">
    <w:abstractNumId w:val="14"/>
  </w:num>
  <w:num w:numId="63">
    <w:abstractNumId w:val="62"/>
  </w:num>
  <w:num w:numId="64">
    <w:abstractNumId w:val="13"/>
  </w:num>
  <w:num w:numId="65">
    <w:abstractNumId w:val="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trackRevisions/>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7F82"/>
    <w:rsid w:val="00016DEA"/>
    <w:rsid w:val="00024188"/>
    <w:rsid w:val="000569D6"/>
    <w:rsid w:val="00066F24"/>
    <w:rsid w:val="0007610E"/>
    <w:rsid w:val="00081FA8"/>
    <w:rsid w:val="0008289A"/>
    <w:rsid w:val="000856E1"/>
    <w:rsid w:val="00094D6D"/>
    <w:rsid w:val="000A40C3"/>
    <w:rsid w:val="000B19BE"/>
    <w:rsid w:val="000B7093"/>
    <w:rsid w:val="000C70A1"/>
    <w:rsid w:val="000D078A"/>
    <w:rsid w:val="000E1177"/>
    <w:rsid w:val="000E6FF9"/>
    <w:rsid w:val="000F221D"/>
    <w:rsid w:val="000F55AF"/>
    <w:rsid w:val="00116361"/>
    <w:rsid w:val="00182D10"/>
    <w:rsid w:val="00183589"/>
    <w:rsid w:val="001A0DA9"/>
    <w:rsid w:val="001B7788"/>
    <w:rsid w:val="001C2252"/>
    <w:rsid w:val="001C383A"/>
    <w:rsid w:val="00200A91"/>
    <w:rsid w:val="00225D19"/>
    <w:rsid w:val="002319F5"/>
    <w:rsid w:val="00236E5C"/>
    <w:rsid w:val="00237DA8"/>
    <w:rsid w:val="00253953"/>
    <w:rsid w:val="00257130"/>
    <w:rsid w:val="002644F7"/>
    <w:rsid w:val="002B48C1"/>
    <w:rsid w:val="002D62E1"/>
    <w:rsid w:val="002E1ED1"/>
    <w:rsid w:val="00305762"/>
    <w:rsid w:val="00310133"/>
    <w:rsid w:val="00310407"/>
    <w:rsid w:val="00316374"/>
    <w:rsid w:val="00330781"/>
    <w:rsid w:val="003357FD"/>
    <w:rsid w:val="00374B3F"/>
    <w:rsid w:val="00377989"/>
    <w:rsid w:val="00392626"/>
    <w:rsid w:val="003A4993"/>
    <w:rsid w:val="003B05C3"/>
    <w:rsid w:val="003C1560"/>
    <w:rsid w:val="003D39D0"/>
    <w:rsid w:val="003E6697"/>
    <w:rsid w:val="003F020A"/>
    <w:rsid w:val="003F1701"/>
    <w:rsid w:val="004155D9"/>
    <w:rsid w:val="00421F08"/>
    <w:rsid w:val="004461E5"/>
    <w:rsid w:val="00446F6A"/>
    <w:rsid w:val="004530CF"/>
    <w:rsid w:val="00463F92"/>
    <w:rsid w:val="00481344"/>
    <w:rsid w:val="00486F5D"/>
    <w:rsid w:val="004C09DA"/>
    <w:rsid w:val="004C47E2"/>
    <w:rsid w:val="004D750A"/>
    <w:rsid w:val="004F2ED1"/>
    <w:rsid w:val="004F439C"/>
    <w:rsid w:val="004F7821"/>
    <w:rsid w:val="005168F5"/>
    <w:rsid w:val="00531ECE"/>
    <w:rsid w:val="00535638"/>
    <w:rsid w:val="00543C90"/>
    <w:rsid w:val="00556E68"/>
    <w:rsid w:val="005609FD"/>
    <w:rsid w:val="00562413"/>
    <w:rsid w:val="005760CC"/>
    <w:rsid w:val="005810B7"/>
    <w:rsid w:val="005931A8"/>
    <w:rsid w:val="00595B92"/>
    <w:rsid w:val="00597A23"/>
    <w:rsid w:val="005B3A2C"/>
    <w:rsid w:val="005C5435"/>
    <w:rsid w:val="005C5CC4"/>
    <w:rsid w:val="005D03A5"/>
    <w:rsid w:val="005D7E04"/>
    <w:rsid w:val="005F2332"/>
    <w:rsid w:val="00634F31"/>
    <w:rsid w:val="00640658"/>
    <w:rsid w:val="00641C81"/>
    <w:rsid w:val="00643184"/>
    <w:rsid w:val="00647D85"/>
    <w:rsid w:val="00652B6C"/>
    <w:rsid w:val="00661A23"/>
    <w:rsid w:val="0068722F"/>
    <w:rsid w:val="00687273"/>
    <w:rsid w:val="00693C31"/>
    <w:rsid w:val="00694728"/>
    <w:rsid w:val="00696061"/>
    <w:rsid w:val="006A048B"/>
    <w:rsid w:val="006A27D3"/>
    <w:rsid w:val="006A2B96"/>
    <w:rsid w:val="006C54ED"/>
    <w:rsid w:val="006D0AAF"/>
    <w:rsid w:val="006E7484"/>
    <w:rsid w:val="00701A7A"/>
    <w:rsid w:val="00710AF2"/>
    <w:rsid w:val="00733FAA"/>
    <w:rsid w:val="00740756"/>
    <w:rsid w:val="007418F9"/>
    <w:rsid w:val="0074331A"/>
    <w:rsid w:val="00743BE6"/>
    <w:rsid w:val="00754D3C"/>
    <w:rsid w:val="00774C45"/>
    <w:rsid w:val="00780F81"/>
    <w:rsid w:val="007A7BE5"/>
    <w:rsid w:val="007B207D"/>
    <w:rsid w:val="007D58CE"/>
    <w:rsid w:val="007E4B19"/>
    <w:rsid w:val="00802379"/>
    <w:rsid w:val="00803FFD"/>
    <w:rsid w:val="0083548F"/>
    <w:rsid w:val="00843399"/>
    <w:rsid w:val="00843C6F"/>
    <w:rsid w:val="008644F8"/>
    <w:rsid w:val="00882C9E"/>
    <w:rsid w:val="0088466B"/>
    <w:rsid w:val="008E4E7C"/>
    <w:rsid w:val="0090412C"/>
    <w:rsid w:val="00905190"/>
    <w:rsid w:val="00946FAA"/>
    <w:rsid w:val="009852EB"/>
    <w:rsid w:val="009903EB"/>
    <w:rsid w:val="00991762"/>
    <w:rsid w:val="00997F82"/>
    <w:rsid w:val="009A09B1"/>
    <w:rsid w:val="009A1878"/>
    <w:rsid w:val="009A4A69"/>
    <w:rsid w:val="009A65F5"/>
    <w:rsid w:val="009B1C10"/>
    <w:rsid w:val="009B1F17"/>
    <w:rsid w:val="009B47E3"/>
    <w:rsid w:val="009B670C"/>
    <w:rsid w:val="009D7EA2"/>
    <w:rsid w:val="00A55D6C"/>
    <w:rsid w:val="00A57C24"/>
    <w:rsid w:val="00A70A2A"/>
    <w:rsid w:val="00A90A85"/>
    <w:rsid w:val="00A97C4C"/>
    <w:rsid w:val="00AA2151"/>
    <w:rsid w:val="00AA39B6"/>
    <w:rsid w:val="00AB07F9"/>
    <w:rsid w:val="00AB1460"/>
    <w:rsid w:val="00AC723D"/>
    <w:rsid w:val="00AD4007"/>
    <w:rsid w:val="00AD7FDE"/>
    <w:rsid w:val="00AE5218"/>
    <w:rsid w:val="00AE641C"/>
    <w:rsid w:val="00B002FF"/>
    <w:rsid w:val="00B12C25"/>
    <w:rsid w:val="00B20C80"/>
    <w:rsid w:val="00B27692"/>
    <w:rsid w:val="00B336CA"/>
    <w:rsid w:val="00B43666"/>
    <w:rsid w:val="00B43B53"/>
    <w:rsid w:val="00B43D48"/>
    <w:rsid w:val="00B673F2"/>
    <w:rsid w:val="00B830C6"/>
    <w:rsid w:val="00B8659A"/>
    <w:rsid w:val="00B86AD1"/>
    <w:rsid w:val="00B963B9"/>
    <w:rsid w:val="00BB71BA"/>
    <w:rsid w:val="00BC17AE"/>
    <w:rsid w:val="00BC6C4E"/>
    <w:rsid w:val="00BE2224"/>
    <w:rsid w:val="00BF6510"/>
    <w:rsid w:val="00BF6C3A"/>
    <w:rsid w:val="00C04A44"/>
    <w:rsid w:val="00C458D4"/>
    <w:rsid w:val="00C45962"/>
    <w:rsid w:val="00C473E6"/>
    <w:rsid w:val="00C544B0"/>
    <w:rsid w:val="00C72A19"/>
    <w:rsid w:val="00C74CBB"/>
    <w:rsid w:val="00C92A16"/>
    <w:rsid w:val="00C94378"/>
    <w:rsid w:val="00CA18C8"/>
    <w:rsid w:val="00CD16C6"/>
    <w:rsid w:val="00CD453C"/>
    <w:rsid w:val="00D32EFC"/>
    <w:rsid w:val="00D47183"/>
    <w:rsid w:val="00D640CB"/>
    <w:rsid w:val="00D820A6"/>
    <w:rsid w:val="00D82CE8"/>
    <w:rsid w:val="00D83861"/>
    <w:rsid w:val="00DD26C9"/>
    <w:rsid w:val="00DD3EE2"/>
    <w:rsid w:val="00DF0171"/>
    <w:rsid w:val="00DF0742"/>
    <w:rsid w:val="00DF122D"/>
    <w:rsid w:val="00E0368D"/>
    <w:rsid w:val="00E101C8"/>
    <w:rsid w:val="00E30379"/>
    <w:rsid w:val="00E30D19"/>
    <w:rsid w:val="00E54587"/>
    <w:rsid w:val="00E60334"/>
    <w:rsid w:val="00E878A5"/>
    <w:rsid w:val="00E91401"/>
    <w:rsid w:val="00EA155E"/>
    <w:rsid w:val="00EA1FD2"/>
    <w:rsid w:val="00EB65C0"/>
    <w:rsid w:val="00ED360A"/>
    <w:rsid w:val="00EE0748"/>
    <w:rsid w:val="00EF2E95"/>
    <w:rsid w:val="00EF3F46"/>
    <w:rsid w:val="00F23F27"/>
    <w:rsid w:val="00F34153"/>
    <w:rsid w:val="00F413B2"/>
    <w:rsid w:val="00F505B5"/>
    <w:rsid w:val="00F61F89"/>
    <w:rsid w:val="00F8335C"/>
    <w:rsid w:val="00FA5B22"/>
    <w:rsid w:val="00FB0591"/>
    <w:rsid w:val="00FB23ED"/>
    <w:rsid w:val="00FB4919"/>
    <w:rsid w:val="00FB755C"/>
    <w:rsid w:val="00FC4953"/>
    <w:rsid w:val="00FD07A2"/>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D62092A"/>
  <w15:docId w15:val="{11C7C050-A991-4015-8300-8E72E17E6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sr.sk/" TargetMode="External"/><Relationship Id="rId13" Type="http://schemas.openxmlformats.org/officeDocument/2006/relationships/hyperlink" Target="file:///C:\Users\Tane\Downloads\www.registeruz.sk" TargetMode="External"/><Relationship Id="rId18" Type="http://schemas.openxmlformats.org/officeDocument/2006/relationships/hyperlink" Target="http://www.mpsr.sk/index.php?navID=1121&amp;navID2=1121&amp;sID=67&amp;id=10956"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mpsr.sk/index.php?navID=1121&amp;navID2=1121&amp;sID=67&amp;id=10956" TargetMode="External"/><Relationship Id="rId7" Type="http://schemas.openxmlformats.org/officeDocument/2006/relationships/endnotes" Target="endnotes.xml"/><Relationship Id="rId12" Type="http://schemas.openxmlformats.org/officeDocument/2006/relationships/hyperlink" Target="https://www.justice.gov.sk/PortalApp/ObchodnyVestnik/Web/Zoznam.aspx" TargetMode="External"/><Relationship Id="rId17" Type="http://schemas.openxmlformats.org/officeDocument/2006/relationships/hyperlink" Target="http://reg.ip.gov.sk/register/" TargetMode="External"/><Relationship Id="rId25" Type="http://schemas.openxmlformats.org/officeDocument/2006/relationships/hyperlink" Target="https://kopaniciarskyregion.sk" TargetMode="External"/><Relationship Id="rId2" Type="http://schemas.openxmlformats.org/officeDocument/2006/relationships/numbering" Target="numbering.xml"/><Relationship Id="rId16" Type="http://schemas.openxmlformats.org/officeDocument/2006/relationships/hyperlink" Target="http://www.mpsr.sk/index.php?navID=1121&amp;navID2=1121&amp;sID=67&amp;id=10956"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24" Type="http://schemas.openxmlformats.org/officeDocument/2006/relationships/hyperlink" Target="https://kopaniciarskyregion.sk" TargetMode="External"/><Relationship Id="rId5" Type="http://schemas.openxmlformats.org/officeDocument/2006/relationships/webSettings" Target="webSettings.xml"/><Relationship Id="rId15" Type="http://schemas.openxmlformats.org/officeDocument/2006/relationships/hyperlink" Target="https://www.crz.gov.sk/" TargetMode="External"/><Relationship Id="rId23" Type="http://schemas.openxmlformats.org/officeDocument/2006/relationships/hyperlink" Target="http://www.katasterportal.sk" TargetMode="External"/><Relationship Id="rId28" Type="http://schemas.openxmlformats.org/officeDocument/2006/relationships/footer" Target="footer2.xml"/><Relationship Id="rId10" Type="http://schemas.openxmlformats.org/officeDocument/2006/relationships/hyperlink" Target="http://www.registeruz.sk" TargetMode="External"/><Relationship Id="rId19" Type="http://schemas.openxmlformats.org/officeDocument/2006/relationships/hyperlink" Target="http://www.registeruz.s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po.statistics.sk" TargetMode="External"/><Relationship Id="rId14" Type="http://schemas.openxmlformats.org/officeDocument/2006/relationships/hyperlink" Target="https://esluzby.genpro.gov.sk/zoznam-odsudenych-pravnickych-osob" TargetMode="External"/><Relationship Id="rId22" Type="http://schemas.openxmlformats.org/officeDocument/2006/relationships/hyperlink" Target="http://www.registeruz.sk"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30B05"/>
    <w:rsid w:val="000408D7"/>
    <w:rsid w:val="000E2AB8"/>
    <w:rsid w:val="00107CEB"/>
    <w:rsid w:val="00261F37"/>
    <w:rsid w:val="002C7593"/>
    <w:rsid w:val="00301556"/>
    <w:rsid w:val="00375A98"/>
    <w:rsid w:val="003C5B56"/>
    <w:rsid w:val="003F03A5"/>
    <w:rsid w:val="00403D11"/>
    <w:rsid w:val="00424257"/>
    <w:rsid w:val="004B348D"/>
    <w:rsid w:val="004E2BCA"/>
    <w:rsid w:val="004F2CDE"/>
    <w:rsid w:val="00504897"/>
    <w:rsid w:val="00562C21"/>
    <w:rsid w:val="005F430C"/>
    <w:rsid w:val="00646A22"/>
    <w:rsid w:val="00767D02"/>
    <w:rsid w:val="007F71BF"/>
    <w:rsid w:val="00956837"/>
    <w:rsid w:val="00A30B05"/>
    <w:rsid w:val="00A46377"/>
    <w:rsid w:val="00AC04BF"/>
    <w:rsid w:val="00B05E4E"/>
    <w:rsid w:val="00B06BE2"/>
    <w:rsid w:val="00B973B3"/>
    <w:rsid w:val="00C46527"/>
    <w:rsid w:val="00D73C0C"/>
    <w:rsid w:val="00DA374B"/>
    <w:rsid w:val="00DD0724"/>
    <w:rsid w:val="00DE2C17"/>
    <w:rsid w:val="00E50248"/>
    <w:rsid w:val="00F7181A"/>
    <w:rsid w:val="00F8155B"/>
    <w:rsid w:val="00F941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F430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0820F-4235-4F19-A17D-A05FC1976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30</Pages>
  <Words>13063</Words>
  <Characters>74460</Characters>
  <Application>Microsoft Office Word</Application>
  <DocSecurity>0</DocSecurity>
  <Lines>620</Lines>
  <Paragraphs>174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c:creator>
  <cp:keywords/>
  <dc:description/>
  <cp:lastModifiedBy>Správca</cp:lastModifiedBy>
  <cp:revision>54</cp:revision>
  <dcterms:created xsi:type="dcterms:W3CDTF">2020-01-10T12:19:00Z</dcterms:created>
  <dcterms:modified xsi:type="dcterms:W3CDTF">2020-11-18T08:13:00Z</dcterms:modified>
</cp:coreProperties>
</file>